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СОГЛАСОВАНО </w:t>
      </w:r>
      <w:hyperlink r:id="rId8" w:anchor="P176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</w:p>
    <w:p w:rsidR="00055FE0" w:rsidRDefault="0044219D" w:rsidP="00055FE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И.О. </w:t>
      </w:r>
      <w:r w:rsidR="00055FE0">
        <w:rPr>
          <w:rFonts w:ascii="Times New Roman" w:hAnsi="Times New Roman" w:cs="Times New Roman"/>
          <w:b/>
          <w:sz w:val="28"/>
          <w:szCs w:val="28"/>
          <w:u w:val="single"/>
        </w:rPr>
        <w:t>Министр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5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Тверской области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должности уполномоченного лица)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__________________           </w:t>
      </w:r>
      <w:r w:rsidR="0044219D" w:rsidRPr="0044219D">
        <w:rPr>
          <w:rFonts w:ascii="Times New Roman" w:hAnsi="Times New Roman" w:cs="Times New Roman"/>
          <w:b/>
          <w:sz w:val="28"/>
          <w:szCs w:val="28"/>
        </w:rPr>
        <w:t>Д</w:t>
      </w:r>
      <w:r w:rsidRPr="004421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А. </w:t>
      </w:r>
      <w:r w:rsidR="0044219D">
        <w:rPr>
          <w:rFonts w:ascii="Times New Roman" w:hAnsi="Times New Roman" w:cs="Times New Roman"/>
          <w:b/>
          <w:sz w:val="28"/>
          <w:szCs w:val="28"/>
          <w:u w:val="single"/>
        </w:rPr>
        <w:t>Куликов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  (расшифровка подписи)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г.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 уполномоченного лица,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наименование и реквизиты документа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об утверждении настоящего отчета)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</w:t>
      </w:r>
      <w:r w:rsidR="0044219D">
        <w:rPr>
          <w:rFonts w:ascii="Times New Roman" w:hAnsi="Times New Roman" w:cs="Times New Roman"/>
          <w:sz w:val="22"/>
          <w:szCs w:val="22"/>
        </w:rPr>
        <w:t>А. В. Арсеньев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  (расшифровка подписи)</w:t>
      </w: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55FE0" w:rsidRDefault="00055FE0" w:rsidP="0005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20___ г.</w:t>
      </w:r>
    </w:p>
    <w:p w:rsidR="00055FE0" w:rsidRDefault="00055FE0" w:rsidP="00055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E0" w:rsidRDefault="00055FE0" w:rsidP="00055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6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055FE0" w:rsidRDefault="00055FE0" w:rsidP="00055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государственных учреждений,</w:t>
      </w:r>
    </w:p>
    <w:p w:rsidR="00055FE0" w:rsidRDefault="00055FE0" w:rsidP="00055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Министерству образования Тверской области,</w:t>
      </w:r>
    </w:p>
    <w:p w:rsidR="00055FE0" w:rsidRDefault="00055FE0" w:rsidP="00055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использовании закрепленного за ними</w:t>
      </w:r>
    </w:p>
    <w:p w:rsidR="00055FE0" w:rsidRDefault="00055FE0" w:rsidP="00055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 за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46F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5FE0" w:rsidRDefault="00055FE0" w:rsidP="00055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E0" w:rsidRDefault="00055FE0" w:rsidP="00055F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на: </w:t>
      </w:r>
      <w:r w:rsidR="0044219D">
        <w:rPr>
          <w:rFonts w:ascii="Times New Roman" w:hAnsi="Times New Roman" w:cs="Times New Roman"/>
          <w:b/>
          <w:sz w:val="28"/>
          <w:szCs w:val="28"/>
          <w:u w:val="single"/>
        </w:rPr>
        <w:t>«01» января 201</w:t>
      </w:r>
      <w:r w:rsidR="001E46F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5FE0" w:rsidRDefault="00055FE0" w:rsidP="002E5477">
      <w:pPr>
        <w:shd w:val="clear" w:color="auto" w:fill="FFFFFF"/>
        <w:spacing w:beforeLines="50" w:line="200" w:lineRule="atLeast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Наименование государственного учреждения:   </w:t>
      </w:r>
      <w:r>
        <w:rPr>
          <w:rFonts w:ascii="Times New Roman" w:hAnsi="Times New Roman"/>
          <w:sz w:val="28"/>
          <w:szCs w:val="28"/>
          <w:u w:val="single"/>
        </w:rPr>
        <w:t xml:space="preserve">государственное бюджетное </w:t>
      </w:r>
      <w:r>
        <w:rPr>
          <w:rFonts w:ascii="Times New Roman" w:hAnsi="Times New Roman"/>
          <w:spacing w:val="-2"/>
          <w:sz w:val="28"/>
          <w:szCs w:val="28"/>
          <w:u w:val="single"/>
        </w:rPr>
        <w:t>профессиональное образовательное учреждение «</w:t>
      </w:r>
      <w:r>
        <w:rPr>
          <w:rFonts w:ascii="Times New Roman" w:hAnsi="Times New Roman"/>
          <w:sz w:val="28"/>
          <w:szCs w:val="28"/>
          <w:u w:val="single"/>
        </w:rPr>
        <w:t>Вышневолоцкий колледж»</w:t>
      </w:r>
    </w:p>
    <w:p w:rsidR="00055FE0" w:rsidRDefault="00055FE0" w:rsidP="00055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ИНН/КПП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6908013407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690801001</w:t>
      </w:r>
    </w:p>
    <w:p w:rsidR="00055FE0" w:rsidRDefault="00055FE0" w:rsidP="00055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Единица измерения по </w:t>
      </w: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ОКЕИ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рубль </w:t>
      </w:r>
    </w:p>
    <w:p w:rsidR="00055FE0" w:rsidRDefault="00055FE0" w:rsidP="00055FE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Наименование  органа,  осуществляющего функции и полномочия учредителя: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Правительство Тверской области, Министерство имущественных и земельных отношений Тверской области, Министерство образования Тверской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области </w:t>
      </w:r>
    </w:p>
    <w:p w:rsidR="00055FE0" w:rsidRDefault="00055FE0" w:rsidP="00055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 фактического местонахождения государственного учреждения:</w:t>
      </w:r>
    </w:p>
    <w:p w:rsidR="00055FE0" w:rsidRDefault="00055FE0" w:rsidP="00055F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171158 Тверская область, г. Вышний Волочек, ул. Демьяна Бедного,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д. 72/64</w:t>
      </w:r>
    </w:p>
    <w:p w:rsidR="00055FE0" w:rsidRDefault="00055FE0" w:rsidP="00055F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>&lt;*&gt; Гриф согласования документа указывается для государственного бюджетного и казенного учреждения.</w:t>
      </w:r>
    </w:p>
    <w:p w:rsidR="00055FE0" w:rsidRDefault="00055FE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5FE0" w:rsidRDefault="00055FE0" w:rsidP="006F6F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Раздел 1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1.1. Перечень видов деятельности, которые учреждение вправе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осуществлять в соответствии с его учредительными документами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8"/>
        <w:gridCol w:w="3544"/>
      </w:tblGrid>
      <w:tr w:rsidR="00851D20" w:rsidRPr="0025708D" w:rsidTr="006F6FD3">
        <w:trPr>
          <w:trHeight w:val="530"/>
        </w:trPr>
        <w:tc>
          <w:tcPr>
            <w:tcW w:w="10978" w:type="dxa"/>
            <w:vAlign w:val="center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Наименование вида деятельности</w:t>
            </w:r>
          </w:p>
        </w:tc>
        <w:tc>
          <w:tcPr>
            <w:tcW w:w="3544" w:type="dxa"/>
            <w:vAlign w:val="center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Правовое обоснование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(учредительные документы)</w:t>
            </w:r>
          </w:p>
        </w:tc>
      </w:tr>
      <w:tr w:rsidR="00851D20" w:rsidRPr="0025708D" w:rsidTr="00EA72B0">
        <w:tc>
          <w:tcPr>
            <w:tcW w:w="1097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1D20" w:rsidRPr="0025708D" w:rsidTr="00EA72B0">
        <w:tc>
          <w:tcPr>
            <w:tcW w:w="10978" w:type="dxa"/>
          </w:tcPr>
          <w:p w:rsidR="00851D20" w:rsidRPr="00EA72B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72B0">
              <w:rPr>
                <w:rFonts w:ascii="Times New Roman" w:hAnsi="Times New Roman" w:cs="Times New Roman"/>
                <w:sz w:val="26"/>
                <w:szCs w:val="26"/>
              </w:rPr>
              <w:t>1. Основные виды деятельности</w:t>
            </w:r>
            <w:r w:rsidR="00EA72B0" w:rsidRPr="00EA72B0">
              <w:rPr>
                <w:rFonts w:ascii="Times New Roman" w:hAnsi="Times New Roman" w:cs="Times New Roman"/>
                <w:sz w:val="26"/>
                <w:szCs w:val="26"/>
              </w:rPr>
              <w:t xml:space="preserve"> - реализация в пределах государственного задания образовательных программ среднего профессионального образования  -  программ подготовки квалифицированных рабочих, служащих, программ подготовки специалистов среднего звена, программ среднего профессионального образования углубленной подготовки в соответствии с федеральными  государственными образовательными стандартами.в соответствии с федеральными  государственными образовательными стандартами.</w:t>
            </w:r>
          </w:p>
        </w:tc>
        <w:tc>
          <w:tcPr>
            <w:tcW w:w="3544" w:type="dxa"/>
          </w:tcPr>
          <w:p w:rsidR="00851D20" w:rsidRPr="00D32262" w:rsidRDefault="00EA72B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7">
              <w:rPr>
                <w:rFonts w:ascii="Times New Roman" w:hAnsi="Times New Roman" w:cs="Times New Roman"/>
                <w:sz w:val="26"/>
                <w:szCs w:val="26"/>
              </w:rPr>
              <w:t>Устав, утвержденный приказом Министерства образования Тверской области от 26.08.2014 г. № 125-к</w:t>
            </w:r>
          </w:p>
        </w:tc>
      </w:tr>
      <w:tr w:rsidR="00851D20" w:rsidRPr="0025708D" w:rsidTr="00EA72B0">
        <w:tc>
          <w:tcPr>
            <w:tcW w:w="10978" w:type="dxa"/>
          </w:tcPr>
          <w:p w:rsidR="00851D20" w:rsidRPr="00EA72B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5A653F">
        <w:trPr>
          <w:trHeight w:val="2282"/>
        </w:trPr>
        <w:tc>
          <w:tcPr>
            <w:tcW w:w="10978" w:type="dxa"/>
          </w:tcPr>
          <w:p w:rsidR="00EA72B0" w:rsidRPr="00EA72B0" w:rsidRDefault="00851D20" w:rsidP="00EA72B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>2. Иные виды деятельности, не являющиеся основными</w:t>
            </w:r>
          </w:p>
          <w:p w:rsidR="00EA72B0" w:rsidRPr="00EA72B0" w:rsidRDefault="00EA72B0" w:rsidP="00EA72B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>2.1.      Реализация основных общеобразовательных программ</w:t>
            </w:r>
          </w:p>
          <w:p w:rsidR="00EA72B0" w:rsidRPr="00EA72B0" w:rsidRDefault="00EA72B0" w:rsidP="00EA72B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>2.2. Реализация основных общеобразовательных программ в пределах соответствующих образовательных программ среднего профессионального образования;</w:t>
            </w:r>
          </w:p>
          <w:p w:rsidR="00EA72B0" w:rsidRPr="00EA72B0" w:rsidRDefault="00EA72B0" w:rsidP="00EA72B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 xml:space="preserve">2.3. Реализация основных программ профессионального обучения  - программ </w:t>
            </w:r>
            <w:r w:rsidRPr="00EA72B0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служащих;</w:t>
            </w:r>
          </w:p>
          <w:p w:rsidR="00EA72B0" w:rsidRPr="00EA72B0" w:rsidRDefault="00EA72B0" w:rsidP="00EA72B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>2.4.     Реализация дополнительных общеобразовательных программ;</w:t>
            </w:r>
          </w:p>
          <w:p w:rsidR="00EA72B0" w:rsidRPr="00EA72B0" w:rsidRDefault="00EA72B0" w:rsidP="00EA72B0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 xml:space="preserve">2.5.   Реализация  программ  дополнительного образования (программ повышения квалификации и программ профессиональной переподготовки) и профессионального обучения по договорам об оказании платных образовательных услуг;  </w:t>
            </w:r>
          </w:p>
          <w:p w:rsidR="00EA72B0" w:rsidRPr="00EA72B0" w:rsidRDefault="00EA72B0" w:rsidP="00EA72B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>2.6. Приобретение, изготовление и реализация продукции общественного питания, изготовляемой или приобретаемой за счет средств от приносящей доход деятельности, для обеспечения деятельности столовой, буфета;</w:t>
            </w:r>
          </w:p>
          <w:p w:rsidR="00EA72B0" w:rsidRPr="00EA72B0" w:rsidRDefault="00EA72B0" w:rsidP="00EA72B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2B0">
              <w:rPr>
                <w:rFonts w:ascii="Times New Roman" w:hAnsi="Times New Roman"/>
                <w:sz w:val="26"/>
                <w:szCs w:val="26"/>
              </w:rPr>
              <w:t>2.7. Предоставление услуг проживания, пользования коммунальными и хозяйственными услугами в жилых помещениях Учреждения, работникам и обучающимся Учреждения;</w:t>
            </w:r>
          </w:p>
          <w:p w:rsidR="00851D20" w:rsidRPr="00EA72B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51D20" w:rsidRPr="00D32262" w:rsidRDefault="00EA72B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Устав, утвержденный приказом Министерства образования Тверской области от 26.08.2014 г. № 125-к</w:t>
            </w:r>
          </w:p>
        </w:tc>
      </w:tr>
    </w:tbl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1.2. Перечень услуг (работ), </w:t>
      </w:r>
      <w:r>
        <w:rPr>
          <w:rFonts w:ascii="Times New Roman" w:hAnsi="Times New Roman" w:cs="Times New Roman"/>
          <w:sz w:val="28"/>
          <w:szCs w:val="28"/>
        </w:rPr>
        <w:t>которые оказываютсяучреждением</w:t>
      </w:r>
    </w:p>
    <w:p w:rsidR="00851D20" w:rsidRPr="005D6345" w:rsidRDefault="00EA72B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D20" w:rsidRPr="005D6345">
        <w:rPr>
          <w:rFonts w:ascii="Times New Roman" w:hAnsi="Times New Roman" w:cs="Times New Roman"/>
          <w:sz w:val="28"/>
          <w:szCs w:val="28"/>
        </w:rPr>
        <w:t>отребителямза плату в случаях, предусмотренных нормативными правовыми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(правовыми) актами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8"/>
        <w:gridCol w:w="3260"/>
        <w:gridCol w:w="3544"/>
      </w:tblGrid>
      <w:tr w:rsidR="00851D20" w:rsidRPr="0025708D" w:rsidTr="00EA72B0">
        <w:tc>
          <w:tcPr>
            <w:tcW w:w="771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3260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Потребитель (физические или юридические лица)</w:t>
            </w:r>
          </w:p>
        </w:tc>
        <w:tc>
          <w:tcPr>
            <w:tcW w:w="3544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(правовой) акт</w:t>
            </w:r>
          </w:p>
        </w:tc>
      </w:tr>
      <w:tr w:rsidR="00851D20" w:rsidRPr="0025708D" w:rsidTr="00EA72B0">
        <w:trPr>
          <w:trHeight w:val="344"/>
        </w:trPr>
        <w:tc>
          <w:tcPr>
            <w:tcW w:w="771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A72B0" w:rsidRPr="0025708D" w:rsidTr="00EA72B0">
        <w:tc>
          <w:tcPr>
            <w:tcW w:w="7718" w:type="dxa"/>
          </w:tcPr>
          <w:p w:rsidR="00EA72B0" w:rsidRPr="00EA72B0" w:rsidRDefault="00EA72B0" w:rsidP="00F13F65">
            <w:pPr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t xml:space="preserve">предоставление среднего профессионального образования </w:t>
            </w:r>
          </w:p>
        </w:tc>
        <w:tc>
          <w:tcPr>
            <w:tcW w:w="3260" w:type="dxa"/>
          </w:tcPr>
          <w:p w:rsidR="00EA72B0" w:rsidRPr="00EA72B0" w:rsidRDefault="00EA72B0" w:rsidP="00F13F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2B0">
              <w:rPr>
                <w:rFonts w:ascii="Times New Roman" w:hAnsi="Times New Roman" w:cs="Times New Roman"/>
                <w:szCs w:val="22"/>
              </w:rPr>
              <w:t>Физические, юридические лица</w:t>
            </w:r>
          </w:p>
        </w:tc>
        <w:tc>
          <w:tcPr>
            <w:tcW w:w="3544" w:type="dxa"/>
          </w:tcPr>
          <w:p w:rsidR="00EA72B0" w:rsidRPr="00EA72B0" w:rsidRDefault="00EA72B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2B0" w:rsidRPr="0025708D" w:rsidTr="00195FD1">
        <w:trPr>
          <w:trHeight w:val="362"/>
        </w:trPr>
        <w:tc>
          <w:tcPr>
            <w:tcW w:w="7718" w:type="dxa"/>
          </w:tcPr>
          <w:p w:rsidR="00EA72B0" w:rsidRPr="00EA72B0" w:rsidRDefault="00EA72B0" w:rsidP="00F13F65">
            <w:pPr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t>предоставление имущества в аренду</w:t>
            </w:r>
          </w:p>
        </w:tc>
        <w:tc>
          <w:tcPr>
            <w:tcW w:w="3260" w:type="dxa"/>
          </w:tcPr>
          <w:p w:rsidR="00EA72B0" w:rsidRPr="00EA72B0" w:rsidRDefault="00EA72B0" w:rsidP="00F13F65">
            <w:pPr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t>Физические, юридические лица</w:t>
            </w:r>
          </w:p>
        </w:tc>
        <w:tc>
          <w:tcPr>
            <w:tcW w:w="3544" w:type="dxa"/>
          </w:tcPr>
          <w:p w:rsidR="00EA72B0" w:rsidRPr="00EA72B0" w:rsidRDefault="00EA72B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2B0" w:rsidRPr="0025708D" w:rsidTr="00EA72B0">
        <w:tc>
          <w:tcPr>
            <w:tcW w:w="7718" w:type="dxa"/>
          </w:tcPr>
          <w:p w:rsidR="00EA72B0" w:rsidRPr="00EA72B0" w:rsidRDefault="00EA72B0" w:rsidP="00EA7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t xml:space="preserve">реализация  программ  дополнительного образования (программ повышения квалификации и программ профессиональной переподготовки) и </w:t>
            </w:r>
            <w:r w:rsidRPr="00EA72B0">
              <w:rPr>
                <w:rFonts w:ascii="Times New Roman" w:hAnsi="Times New Roman"/>
              </w:rPr>
              <w:lastRenderedPageBreak/>
              <w:t xml:space="preserve">профессионального обучения по договорам об оказании платных образовательных услуг  </w:t>
            </w:r>
          </w:p>
        </w:tc>
        <w:tc>
          <w:tcPr>
            <w:tcW w:w="3260" w:type="dxa"/>
          </w:tcPr>
          <w:p w:rsidR="00EA72B0" w:rsidRPr="00EA72B0" w:rsidRDefault="00EA72B0" w:rsidP="00F13F65">
            <w:pPr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lastRenderedPageBreak/>
              <w:t>Физические, юридические лица</w:t>
            </w:r>
          </w:p>
        </w:tc>
        <w:tc>
          <w:tcPr>
            <w:tcW w:w="3544" w:type="dxa"/>
          </w:tcPr>
          <w:p w:rsidR="00EA72B0" w:rsidRPr="00EA72B0" w:rsidRDefault="00EA72B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2B0" w:rsidRPr="0025708D" w:rsidTr="00195FD1">
        <w:trPr>
          <w:trHeight w:val="439"/>
        </w:trPr>
        <w:tc>
          <w:tcPr>
            <w:tcW w:w="7718" w:type="dxa"/>
          </w:tcPr>
          <w:p w:rsidR="00EA72B0" w:rsidRPr="00EA72B0" w:rsidRDefault="00EA72B0" w:rsidP="00EA72B0">
            <w:pPr>
              <w:jc w:val="both"/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lastRenderedPageBreak/>
              <w:t>предоставление услуг проживания, пользования коммунальными и хозяйственными услугами в жилых помещениях Учреждения, работникам и обучающимся Учреждения</w:t>
            </w:r>
          </w:p>
        </w:tc>
        <w:tc>
          <w:tcPr>
            <w:tcW w:w="3260" w:type="dxa"/>
          </w:tcPr>
          <w:p w:rsidR="00EA72B0" w:rsidRPr="00EA72B0" w:rsidRDefault="00EA72B0" w:rsidP="00F13F65">
            <w:pPr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t>Физические, юридические лица</w:t>
            </w:r>
          </w:p>
        </w:tc>
        <w:tc>
          <w:tcPr>
            <w:tcW w:w="3544" w:type="dxa"/>
          </w:tcPr>
          <w:p w:rsidR="00EA72B0" w:rsidRPr="00EA72B0" w:rsidRDefault="00EA72B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2B0" w:rsidRPr="0025708D" w:rsidTr="00EA72B0">
        <w:tc>
          <w:tcPr>
            <w:tcW w:w="7718" w:type="dxa"/>
          </w:tcPr>
          <w:p w:rsidR="00EA72B0" w:rsidRPr="00EA72B0" w:rsidRDefault="00EA72B0" w:rsidP="00F13F65">
            <w:pPr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t xml:space="preserve">приобретение, изготовление и реализация продукции общественного питания, изготовляемой или приобретаемой за счет средств от приносящей доход деятельности, для обеспечения деятельности столовой, буфета </w:t>
            </w:r>
          </w:p>
        </w:tc>
        <w:tc>
          <w:tcPr>
            <w:tcW w:w="3260" w:type="dxa"/>
          </w:tcPr>
          <w:p w:rsidR="00EA72B0" w:rsidRPr="00EA72B0" w:rsidRDefault="00EA72B0" w:rsidP="00F13F65">
            <w:pPr>
              <w:rPr>
                <w:rFonts w:ascii="Times New Roman" w:hAnsi="Times New Roman"/>
              </w:rPr>
            </w:pPr>
            <w:r w:rsidRPr="00EA72B0">
              <w:rPr>
                <w:rFonts w:ascii="Times New Roman" w:hAnsi="Times New Roman"/>
              </w:rPr>
              <w:t>Физические, юридические лица</w:t>
            </w:r>
          </w:p>
        </w:tc>
        <w:tc>
          <w:tcPr>
            <w:tcW w:w="3544" w:type="dxa"/>
          </w:tcPr>
          <w:p w:rsidR="00EA72B0" w:rsidRPr="00EA72B0" w:rsidRDefault="00EA72B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Default="00851D20" w:rsidP="00851D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Pr="0004025A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1</w:t>
      </w:r>
      <w:r w:rsidRPr="0004025A">
        <w:rPr>
          <w:rFonts w:ascii="Times New Roman" w:hAnsi="Times New Roman" w:cs="Times New Roman"/>
          <w:sz w:val="28"/>
          <w:szCs w:val="28"/>
        </w:rPr>
        <w:t>.3. Перечень документов, на основании</w:t>
      </w:r>
    </w:p>
    <w:p w:rsidR="00851D20" w:rsidRPr="0004025A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25A">
        <w:rPr>
          <w:rFonts w:ascii="Times New Roman" w:hAnsi="Times New Roman" w:cs="Times New Roman"/>
          <w:sz w:val="28"/>
          <w:szCs w:val="28"/>
        </w:rPr>
        <w:t>которых учреждение осуществляет деятельность</w:t>
      </w:r>
    </w:p>
    <w:p w:rsidR="00851D20" w:rsidRPr="0004025A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5386"/>
        <w:gridCol w:w="2977"/>
      </w:tblGrid>
      <w:tr w:rsidR="00851D20" w:rsidRPr="0025708D" w:rsidTr="00195FD1">
        <w:tc>
          <w:tcPr>
            <w:tcW w:w="6726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25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5386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25A">
              <w:rPr>
                <w:rFonts w:ascii="Times New Roman" w:hAnsi="Times New Roman" w:cs="Times New Roman"/>
                <w:sz w:val="26"/>
                <w:szCs w:val="26"/>
              </w:rPr>
              <w:t>Реквизиты документа</w:t>
            </w:r>
          </w:p>
        </w:tc>
        <w:tc>
          <w:tcPr>
            <w:tcW w:w="2977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25A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851D20" w:rsidRPr="0025708D" w:rsidTr="00195FD1">
        <w:tc>
          <w:tcPr>
            <w:tcW w:w="6726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2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2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2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95FD1" w:rsidRPr="0025708D" w:rsidTr="00195FD1">
        <w:tc>
          <w:tcPr>
            <w:tcW w:w="672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38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FD1" w:rsidRPr="0025708D" w:rsidTr="00195FD1">
        <w:tc>
          <w:tcPr>
            <w:tcW w:w="672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лицензия выдана Министерством образования Тверской области</w:t>
            </w:r>
          </w:p>
        </w:tc>
        <w:tc>
          <w:tcPr>
            <w:tcW w:w="5386" w:type="dxa"/>
          </w:tcPr>
          <w:p w:rsidR="00195FD1" w:rsidRPr="00352AD4" w:rsidRDefault="00195FD1" w:rsidP="007015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серия  69Л01 №000</w:t>
            </w:r>
            <w:r w:rsidR="00701574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015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701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(бессрочно)</w:t>
            </w:r>
          </w:p>
        </w:tc>
      </w:tr>
      <w:tr w:rsidR="00195FD1" w:rsidRPr="0025708D" w:rsidTr="00195FD1">
        <w:tc>
          <w:tcPr>
            <w:tcW w:w="672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налоговом органе</w:t>
            </w:r>
          </w:p>
        </w:tc>
        <w:tc>
          <w:tcPr>
            <w:tcW w:w="538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серия  69 №002104314 от 27.09.2012</w:t>
            </w:r>
          </w:p>
        </w:tc>
        <w:tc>
          <w:tcPr>
            <w:tcW w:w="2977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(бессрочно)</w:t>
            </w:r>
          </w:p>
        </w:tc>
      </w:tr>
      <w:tr w:rsidR="00195FD1" w:rsidRPr="0025708D" w:rsidTr="00195FD1">
        <w:tc>
          <w:tcPr>
            <w:tcW w:w="672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государственной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38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серия  069 А01 №0000213 от 26.12.2014 г.</w:t>
            </w:r>
          </w:p>
        </w:tc>
        <w:tc>
          <w:tcPr>
            <w:tcW w:w="2977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4">
              <w:rPr>
                <w:rFonts w:ascii="Times New Roman" w:hAnsi="Times New Roman" w:cs="Times New Roman"/>
                <w:sz w:val="28"/>
                <w:szCs w:val="28"/>
              </w:rPr>
              <w:t>до 30.12.2019 г.</w:t>
            </w:r>
          </w:p>
        </w:tc>
      </w:tr>
      <w:tr w:rsidR="00195FD1" w:rsidRPr="0025708D" w:rsidTr="005A653F">
        <w:trPr>
          <w:trHeight w:val="314"/>
        </w:trPr>
        <w:tc>
          <w:tcPr>
            <w:tcW w:w="672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государственного бюджетного профессионального образовательного учреждения «Вышневолоцкий колледж»</w:t>
            </w:r>
          </w:p>
        </w:tc>
        <w:tc>
          <w:tcPr>
            <w:tcW w:w="5386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Тверской области от  26.08.2014г. №125-к</w:t>
            </w:r>
          </w:p>
        </w:tc>
        <w:tc>
          <w:tcPr>
            <w:tcW w:w="2977" w:type="dxa"/>
          </w:tcPr>
          <w:p w:rsidR="00195FD1" w:rsidRPr="00352AD4" w:rsidRDefault="00195FD1" w:rsidP="00F13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1.4. Информация о сотрудниках учреждения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417"/>
        <w:gridCol w:w="1701"/>
        <w:gridCol w:w="2694"/>
        <w:gridCol w:w="1417"/>
        <w:gridCol w:w="1418"/>
        <w:gridCol w:w="1417"/>
        <w:gridCol w:w="1559"/>
        <w:gridCol w:w="1418"/>
      </w:tblGrid>
      <w:tr w:rsidR="00851D20" w:rsidRPr="0025708D" w:rsidTr="00FB713F">
        <w:tc>
          <w:tcPr>
            <w:tcW w:w="2048" w:type="dxa"/>
            <w:vMerge w:val="restart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3118" w:type="dxa"/>
            <w:gridSpan w:val="2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штатных единиц</w:t>
            </w:r>
          </w:p>
        </w:tc>
        <w:tc>
          <w:tcPr>
            <w:tcW w:w="2694" w:type="dxa"/>
            <w:vMerge w:val="restart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изменения штатных единиц учреждения</w:t>
            </w:r>
          </w:p>
        </w:tc>
        <w:tc>
          <w:tcPr>
            <w:tcW w:w="2835" w:type="dxa"/>
            <w:gridSpan w:val="2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образования </w:t>
            </w:r>
            <w:hyperlink w:anchor="P305" w:history="1">
              <w:r w:rsidRPr="000402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Среднеспи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559" w:type="dxa"/>
            <w:vMerge w:val="restart"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(руб.)</w:t>
            </w:r>
          </w:p>
        </w:tc>
      </w:tr>
      <w:tr w:rsidR="00851D20" w:rsidRPr="0025708D" w:rsidTr="00FB713F">
        <w:tc>
          <w:tcPr>
            <w:tcW w:w="2048" w:type="dxa"/>
            <w:vMerge/>
          </w:tcPr>
          <w:p w:rsidR="00851D20" w:rsidRPr="0004025A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периода </w:t>
            </w:r>
          </w:p>
        </w:tc>
        <w:tc>
          <w:tcPr>
            <w:tcW w:w="1701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694" w:type="dxa"/>
            <w:vMerge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периода </w:t>
            </w:r>
          </w:p>
        </w:tc>
        <w:tc>
          <w:tcPr>
            <w:tcW w:w="1418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417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20" w:rsidRPr="0025708D" w:rsidTr="00FB713F">
        <w:tc>
          <w:tcPr>
            <w:tcW w:w="2048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1D20" w:rsidRPr="0004025A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D20" w:rsidRPr="0025708D" w:rsidTr="00FB713F">
        <w:tc>
          <w:tcPr>
            <w:tcW w:w="2048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851D20" w:rsidRPr="00A81A59" w:rsidRDefault="00042B2C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1D20" w:rsidRPr="00A81A59" w:rsidRDefault="003142FC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629 864,20</w:t>
            </w:r>
          </w:p>
        </w:tc>
        <w:tc>
          <w:tcPr>
            <w:tcW w:w="1418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65 610,85</w:t>
            </w:r>
          </w:p>
        </w:tc>
      </w:tr>
      <w:tr w:rsidR="00851D20" w:rsidRPr="0025708D" w:rsidTr="005A653F">
        <w:trPr>
          <w:trHeight w:val="817"/>
        </w:trPr>
        <w:tc>
          <w:tcPr>
            <w:tcW w:w="2048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417" w:type="dxa"/>
          </w:tcPr>
          <w:p w:rsidR="00851D20" w:rsidRPr="00A81A59" w:rsidRDefault="00042B2C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51D20" w:rsidRPr="00A81A59" w:rsidRDefault="003142FC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3 436 234,23</w:t>
            </w:r>
          </w:p>
        </w:tc>
        <w:tc>
          <w:tcPr>
            <w:tcW w:w="1418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31 816,98</w:t>
            </w:r>
          </w:p>
        </w:tc>
      </w:tr>
      <w:tr w:rsidR="00851D20" w:rsidRPr="0025708D" w:rsidTr="00FB713F">
        <w:tc>
          <w:tcPr>
            <w:tcW w:w="2048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7" w:type="dxa"/>
          </w:tcPr>
          <w:p w:rsidR="00851D20" w:rsidRPr="00A81A59" w:rsidRDefault="00042B2C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118,71</w:t>
            </w:r>
          </w:p>
        </w:tc>
        <w:tc>
          <w:tcPr>
            <w:tcW w:w="1701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122,03</w:t>
            </w:r>
          </w:p>
        </w:tc>
        <w:tc>
          <w:tcPr>
            <w:tcW w:w="2694" w:type="dxa"/>
          </w:tcPr>
          <w:p w:rsidR="00851D20" w:rsidRPr="00A81A59" w:rsidRDefault="00D56653" w:rsidP="00C94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</w:t>
            </w:r>
            <w:r w:rsidR="00C941AE" w:rsidRPr="00A81A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общежитиях колледжа </w:t>
            </w:r>
          </w:p>
        </w:tc>
        <w:tc>
          <w:tcPr>
            <w:tcW w:w="1417" w:type="dxa"/>
          </w:tcPr>
          <w:p w:rsidR="00D56653" w:rsidRPr="00A81A59" w:rsidRDefault="00D56653" w:rsidP="00D56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1-59</w:t>
            </w:r>
          </w:p>
          <w:p w:rsidR="00D56653" w:rsidRPr="00A81A59" w:rsidRDefault="00D56653" w:rsidP="00D56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418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1-59</w:t>
            </w:r>
          </w:p>
          <w:p w:rsidR="00D56653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1417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17 633 682,56</w:t>
            </w:r>
          </w:p>
        </w:tc>
        <w:tc>
          <w:tcPr>
            <w:tcW w:w="1418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19 884,62</w:t>
            </w:r>
          </w:p>
        </w:tc>
      </w:tr>
      <w:tr w:rsidR="00851D20" w:rsidRPr="0025708D" w:rsidTr="003142FC">
        <w:trPr>
          <w:trHeight w:val="585"/>
        </w:trPr>
        <w:tc>
          <w:tcPr>
            <w:tcW w:w="2048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417" w:type="dxa"/>
          </w:tcPr>
          <w:p w:rsidR="00851D20" w:rsidRPr="00A81A59" w:rsidRDefault="003142FC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2B2C" w:rsidRPr="00A81A5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701" w:type="dxa"/>
          </w:tcPr>
          <w:p w:rsidR="00851D20" w:rsidRPr="00A81A59" w:rsidRDefault="003142FC" w:rsidP="00D566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6653" w:rsidRPr="00A81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2694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контингента</w:t>
            </w:r>
          </w:p>
        </w:tc>
        <w:tc>
          <w:tcPr>
            <w:tcW w:w="1417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D56653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2-27</w:t>
            </w:r>
          </w:p>
          <w:p w:rsidR="00D56653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3-61</w:t>
            </w:r>
          </w:p>
        </w:tc>
        <w:tc>
          <w:tcPr>
            <w:tcW w:w="1418" w:type="dxa"/>
          </w:tcPr>
          <w:p w:rsidR="00851D20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D56653" w:rsidRPr="00A81A59" w:rsidRDefault="00D56653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941AE" w:rsidRPr="00A81A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941AE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3-57</w:t>
            </w:r>
          </w:p>
        </w:tc>
        <w:tc>
          <w:tcPr>
            <w:tcW w:w="1417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59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9 620 096,55</w:t>
            </w:r>
          </w:p>
        </w:tc>
        <w:tc>
          <w:tcPr>
            <w:tcW w:w="1418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10 058,65</w:t>
            </w:r>
          </w:p>
        </w:tc>
      </w:tr>
      <w:tr w:rsidR="00851D20" w:rsidRPr="0025708D" w:rsidTr="00FB713F">
        <w:tc>
          <w:tcPr>
            <w:tcW w:w="2048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51D20" w:rsidRPr="00A81A59" w:rsidRDefault="00042B2C" w:rsidP="00314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2FC" w:rsidRPr="00A81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701" w:type="dxa"/>
          </w:tcPr>
          <w:p w:rsidR="00851D20" w:rsidRPr="00A81A59" w:rsidRDefault="003142FC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226,68</w:t>
            </w:r>
          </w:p>
        </w:tc>
        <w:tc>
          <w:tcPr>
            <w:tcW w:w="2694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D20" w:rsidRPr="00A81A59" w:rsidRDefault="00851D20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559" w:type="dxa"/>
          </w:tcPr>
          <w:p w:rsidR="00851D20" w:rsidRPr="00A81A59" w:rsidRDefault="00C941AE" w:rsidP="00FB7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59">
              <w:rPr>
                <w:rFonts w:ascii="Times New Roman" w:hAnsi="Times New Roman" w:cs="Times New Roman"/>
                <w:sz w:val="24"/>
                <w:szCs w:val="24"/>
              </w:rPr>
              <w:t>31 319 877,54</w:t>
            </w:r>
          </w:p>
        </w:tc>
        <w:tc>
          <w:tcPr>
            <w:tcW w:w="1418" w:type="dxa"/>
          </w:tcPr>
          <w:p w:rsidR="00851D20" w:rsidRPr="00A81A59" w:rsidRDefault="00A81A59" w:rsidP="00A62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973,01</w:t>
            </w:r>
          </w:p>
        </w:tc>
      </w:tr>
    </w:tbl>
    <w:p w:rsidR="00851D20" w:rsidRPr="005D6345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51D20" w:rsidRPr="006B4E5F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5"/>
      <w:bookmarkEnd w:id="1"/>
      <w:r w:rsidRPr="006B4E5F">
        <w:rPr>
          <w:rFonts w:ascii="Times New Roman" w:hAnsi="Times New Roman" w:cs="Times New Roman"/>
          <w:sz w:val="24"/>
          <w:szCs w:val="24"/>
        </w:rPr>
        <w:t xml:space="preserve">&lt;*&gt; Уровень образования: высшее - 1; среднее профессиональное образование по программам подготовки специалистов среднего звена - 2, </w:t>
      </w:r>
      <w:r w:rsidRPr="006B4E5F">
        <w:rPr>
          <w:rFonts w:ascii="Times New Roman" w:hAnsi="Times New Roman" w:cs="Times New Roman"/>
          <w:sz w:val="24"/>
          <w:szCs w:val="24"/>
        </w:rPr>
        <w:lastRenderedPageBreak/>
        <w:t>среднее профессиональное образование по программам подготовки квалифицированных рабочих (служащих) - 3; среднее общее - 4; основное общее - 5.</w:t>
      </w:r>
    </w:p>
    <w:p w:rsidR="00213AD0" w:rsidRDefault="00213AD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D0" w:rsidRDefault="00213AD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D0" w:rsidRDefault="00213AD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AD0" w:rsidRDefault="00213AD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Раздел 2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2.1. Сведения о балансовой (остаточной) стоимости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нефинансовых активов учреждения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189"/>
        <w:gridCol w:w="2127"/>
        <w:gridCol w:w="1984"/>
        <w:gridCol w:w="2410"/>
      </w:tblGrid>
      <w:tr w:rsidR="00851D20" w:rsidRPr="0025708D" w:rsidTr="00FB713F">
        <w:tc>
          <w:tcPr>
            <w:tcW w:w="6379" w:type="dxa"/>
            <w:vMerge w:val="restart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710" w:type="dxa"/>
            <w:gridSpan w:val="4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851D20" w:rsidRPr="0025708D" w:rsidTr="00FB713F">
        <w:tc>
          <w:tcPr>
            <w:tcW w:w="6379" w:type="dxa"/>
            <w:vMerge/>
          </w:tcPr>
          <w:p w:rsidR="00851D20" w:rsidRPr="0095106E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9" w:type="dxa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sz w:val="26"/>
                <w:szCs w:val="26"/>
              </w:rPr>
              <w:t>на начало отчетного периода, руб.</w:t>
            </w:r>
          </w:p>
        </w:tc>
        <w:tc>
          <w:tcPr>
            <w:tcW w:w="2127" w:type="dxa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sz w:val="26"/>
                <w:szCs w:val="26"/>
              </w:rPr>
              <w:t>на конец отчетного периода, руб.</w:t>
            </w:r>
          </w:p>
        </w:tc>
        <w:tc>
          <w:tcPr>
            <w:tcW w:w="1984" w:type="dxa"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динамика изменения </w:t>
            </w:r>
          </w:p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hyperlink w:anchor="P327" w:history="1">
              <w:r w:rsidRPr="0095106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гр. 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</w:t>
              </w:r>
            </w:hyperlink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hyperlink w:anchor="P326" w:history="1">
              <w:r w:rsidRPr="0095106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гр. 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</w:t>
              </w:r>
            </w:hyperlink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(+/-)</w:t>
            </w:r>
          </w:p>
        </w:tc>
        <w:tc>
          <w:tcPr>
            <w:tcW w:w="2410" w:type="dxa"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изменения </w:t>
            </w:r>
          </w:p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hyperlink w:anchor="P327" w:history="1">
              <w:r w:rsidRPr="0095106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гр. 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4</w:t>
              </w:r>
            </w:hyperlink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hyperlink w:anchor="P326" w:history="1">
              <w:r w:rsidRPr="0095106E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гр. </w:t>
              </w:r>
              <w:r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</w:t>
              </w:r>
            </w:hyperlink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x 100) (+/-)</w:t>
            </w:r>
          </w:p>
        </w:tc>
      </w:tr>
      <w:tr w:rsidR="00851D20" w:rsidRPr="0025708D" w:rsidTr="00FB713F">
        <w:tc>
          <w:tcPr>
            <w:tcW w:w="6379" w:type="dxa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9" w:type="dxa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326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327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51D20" w:rsidRPr="0095106E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51D20" w:rsidRPr="0025708D" w:rsidTr="00FB713F">
        <w:tc>
          <w:tcPr>
            <w:tcW w:w="6379" w:type="dxa"/>
          </w:tcPr>
          <w:p w:rsidR="00851D20" w:rsidRPr="0095106E" w:rsidRDefault="00851D20" w:rsidP="00FB713F">
            <w:pPr>
              <w:pStyle w:val="ConsPlusNormal"/>
              <w:tabs>
                <w:tab w:val="left" w:pos="427"/>
              </w:tabs>
              <w:ind w:left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нефинансовых активов учреждения</w:t>
            </w:r>
          </w:p>
        </w:tc>
        <w:tc>
          <w:tcPr>
            <w:tcW w:w="2189" w:type="dxa"/>
          </w:tcPr>
          <w:p w:rsidR="00851D20" w:rsidRDefault="00FB713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220 870 815,96</w:t>
            </w:r>
          </w:p>
          <w:p w:rsidR="00FB713F" w:rsidRPr="0095106E" w:rsidRDefault="00FB713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51D20" w:rsidRPr="0095106E" w:rsidRDefault="00FB713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221 915 641,07</w:t>
            </w:r>
          </w:p>
        </w:tc>
        <w:tc>
          <w:tcPr>
            <w:tcW w:w="1984" w:type="dxa"/>
          </w:tcPr>
          <w:p w:rsidR="00851D20" w:rsidRPr="0095106E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+1 044 825,11</w:t>
            </w:r>
          </w:p>
        </w:tc>
        <w:tc>
          <w:tcPr>
            <w:tcW w:w="2410" w:type="dxa"/>
          </w:tcPr>
          <w:p w:rsidR="00851D20" w:rsidRPr="0095106E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+ 0,47</w:t>
            </w:r>
          </w:p>
        </w:tc>
      </w:tr>
      <w:tr w:rsidR="00851D20" w:rsidRPr="0025708D" w:rsidTr="00FB713F">
        <w:tc>
          <w:tcPr>
            <w:tcW w:w="6379" w:type="dxa"/>
          </w:tcPr>
          <w:p w:rsidR="00851D20" w:rsidRPr="0095106E" w:rsidRDefault="00851D20" w:rsidP="00FB713F">
            <w:pPr>
              <w:pStyle w:val="ConsPlusNormal"/>
              <w:tabs>
                <w:tab w:val="left" w:pos="427"/>
              </w:tabs>
              <w:ind w:left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95106E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 нефинансовых активов учреждения</w:t>
            </w:r>
          </w:p>
        </w:tc>
        <w:tc>
          <w:tcPr>
            <w:tcW w:w="2189" w:type="dxa"/>
          </w:tcPr>
          <w:p w:rsidR="00851D20" w:rsidRPr="0095106E" w:rsidRDefault="00FB713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158 813 289,26</w:t>
            </w:r>
          </w:p>
        </w:tc>
        <w:tc>
          <w:tcPr>
            <w:tcW w:w="2127" w:type="dxa"/>
          </w:tcPr>
          <w:p w:rsidR="00851D20" w:rsidRPr="0095106E" w:rsidRDefault="00FB713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158 515 028,99</w:t>
            </w:r>
          </w:p>
        </w:tc>
        <w:tc>
          <w:tcPr>
            <w:tcW w:w="1984" w:type="dxa"/>
          </w:tcPr>
          <w:p w:rsidR="00851D20" w:rsidRPr="0095106E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-298 260,27</w:t>
            </w:r>
          </w:p>
        </w:tc>
        <w:tc>
          <w:tcPr>
            <w:tcW w:w="2410" w:type="dxa"/>
          </w:tcPr>
          <w:p w:rsidR="00851D20" w:rsidRPr="0095106E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-0,19</w:t>
            </w:r>
          </w:p>
        </w:tc>
      </w:tr>
    </w:tbl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851D20" w:rsidRDefault="00851D20" w:rsidP="00851D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D20" w:rsidRPr="00941446" w:rsidRDefault="00851D20" w:rsidP="00851D20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941446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выставленных требований в возмещение ущерба по недостачам, </w:t>
      </w:r>
    </w:p>
    <w:p w:rsidR="00851D20" w:rsidRDefault="00851D20" w:rsidP="00851D20">
      <w:pPr>
        <w:pStyle w:val="ConsPlusNormal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41446">
        <w:rPr>
          <w:rFonts w:ascii="Times New Roman" w:hAnsi="Times New Roman" w:cs="Times New Roman"/>
          <w:color w:val="000000"/>
          <w:sz w:val="28"/>
          <w:szCs w:val="28"/>
        </w:rPr>
        <w:t xml:space="preserve">хищениям материальных ценностей, денежных средств, </w:t>
      </w:r>
    </w:p>
    <w:p w:rsidR="00851D20" w:rsidRPr="00941446" w:rsidRDefault="00300F92" w:rsidP="00851D20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bookmarkStart w:id="4" w:name="P176"/>
      <w:bookmarkEnd w:id="4"/>
      <w:r w:rsidRPr="00300F92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3.75pt;margin-top:4.3pt;width:195pt;height:21.75pt;z-index:251660288">
            <v:textbox>
              <w:txbxContent>
                <w:p w:rsidR="008E31A6" w:rsidRPr="00A81A59" w:rsidRDefault="008E31A6" w:rsidP="00FB71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1A59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  <w:p w:rsidR="008E31A6" w:rsidRDefault="008E31A6" w:rsidP="00FB713F">
                  <w:pPr>
                    <w:jc w:val="center"/>
                  </w:pPr>
                </w:p>
              </w:txbxContent>
            </v:textbox>
          </v:shape>
        </w:pict>
      </w:r>
      <w:r w:rsidR="00851D20" w:rsidRPr="00941446"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порчи материальных ценностей за отчетный период (руб.): </w:t>
      </w:r>
    </w:p>
    <w:p w:rsidR="00213AD0" w:rsidRDefault="00213AD0" w:rsidP="005A6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345">
        <w:rPr>
          <w:rFonts w:ascii="Times New Roman" w:hAnsi="Times New Roman" w:cs="Times New Roman"/>
          <w:sz w:val="28"/>
          <w:szCs w:val="28"/>
        </w:rPr>
        <w:t>. Сведения о дебиторской и кредиторскойзадолженности учреждения</w:t>
      </w: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5528"/>
        <w:gridCol w:w="1701"/>
        <w:gridCol w:w="1702"/>
        <w:gridCol w:w="1843"/>
        <w:gridCol w:w="1701"/>
        <w:gridCol w:w="2268"/>
      </w:tblGrid>
      <w:tr w:rsidR="00851D20" w:rsidRPr="0095106E" w:rsidTr="00FB713F">
        <w:tc>
          <w:tcPr>
            <w:tcW w:w="772" w:type="dxa"/>
            <w:vMerge w:val="restart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528" w:type="dxa"/>
            <w:vMerge w:val="restart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947" w:type="dxa"/>
            <w:gridSpan w:val="4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показателя</w:t>
            </w:r>
          </w:p>
        </w:tc>
        <w:tc>
          <w:tcPr>
            <w:tcW w:w="2267" w:type="dxa"/>
            <w:vMerge w:val="restart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Причины образования нереальной к взысканию дебиторской задолженности и просроченной кредиторской задолженности </w:t>
            </w:r>
          </w:p>
        </w:tc>
      </w:tr>
      <w:tr w:rsidR="00851D20" w:rsidRPr="0095106E" w:rsidTr="00FB713F">
        <w:tc>
          <w:tcPr>
            <w:tcW w:w="772" w:type="dxa"/>
            <w:vMerge/>
          </w:tcPr>
          <w:p w:rsidR="00851D20" w:rsidRPr="00941446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51D20" w:rsidRPr="00941446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на начало отчетного периода, руб.</w:t>
            </w:r>
          </w:p>
        </w:tc>
        <w:tc>
          <w:tcPr>
            <w:tcW w:w="1702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на конец отчетного периода, руб.</w:t>
            </w:r>
          </w:p>
        </w:tc>
        <w:tc>
          <w:tcPr>
            <w:tcW w:w="1843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динамика изменения (</w:t>
            </w:r>
            <w:hyperlink w:anchor="P327" w:history="1">
              <w:r w:rsidRPr="0094144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гр. 4</w:t>
              </w:r>
            </w:hyperlink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hyperlink w:anchor="P326" w:history="1">
              <w:r w:rsidRPr="0094144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гр. 3</w:t>
              </w:r>
            </w:hyperlink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(+/-)</w:t>
            </w:r>
          </w:p>
        </w:tc>
        <w:tc>
          <w:tcPr>
            <w:tcW w:w="1701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изменения (</w:t>
            </w:r>
            <w:hyperlink w:anchor="P327" w:history="1">
              <w:r w:rsidRPr="0094144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гр. 5</w:t>
              </w:r>
            </w:hyperlink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hyperlink w:anchor="P326" w:history="1">
              <w:r w:rsidRPr="0094144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гр. 3</w:t>
              </w:r>
            </w:hyperlink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x 100) (+/-)</w:t>
            </w:r>
          </w:p>
        </w:tc>
        <w:tc>
          <w:tcPr>
            <w:tcW w:w="2267" w:type="dxa"/>
            <w:vMerge/>
          </w:tcPr>
          <w:p w:rsidR="00851D20" w:rsidRPr="00941446" w:rsidRDefault="00851D20" w:rsidP="00FB713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51D20" w:rsidRPr="0095106E" w:rsidTr="006B4E5F">
        <w:trPr>
          <w:trHeight w:val="162"/>
        </w:trPr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дебиторской задолженности, всего</w:t>
            </w:r>
          </w:p>
        </w:tc>
        <w:tc>
          <w:tcPr>
            <w:tcW w:w="1701" w:type="dxa"/>
          </w:tcPr>
          <w:p w:rsidR="00851D20" w:rsidRPr="00941446" w:rsidRDefault="00B0477E" w:rsidP="00B04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171 947,21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452 171,39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280 224,18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+162,97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5A653F">
        <w:trPr>
          <w:trHeight w:val="156"/>
        </w:trPr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нереальная к взысканию дебиторская задолженность, всего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6B4E5F">
        <w:trPr>
          <w:trHeight w:val="160"/>
        </w:trPr>
        <w:tc>
          <w:tcPr>
            <w:tcW w:w="15514" w:type="dxa"/>
            <w:gridSpan w:val="7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в том числе дебиторская задолженность в разрезе видов финансового обеспечения (деятельности)</w:t>
            </w: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дебиторской задолженности по бюджетной деятельности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нереальная к взысканию дебиторская задолженность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дебиторской задолженности за счет субсидии на выполнения государственного задания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нереальная к взысканию дебиторская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дебиторской задолженности за счет субсидий на иные цели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нереальная к взысканию дебиторская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F65" w:rsidRPr="0095106E" w:rsidTr="00FB713F">
        <w:tc>
          <w:tcPr>
            <w:tcW w:w="772" w:type="dxa"/>
          </w:tcPr>
          <w:p w:rsidR="00F13F65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F13F65" w:rsidRPr="00941446" w:rsidRDefault="00F13F65" w:rsidP="006B4E5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Сумма дебиторской задолженности за счет собственных доходов учреждения </w:t>
            </w:r>
          </w:p>
        </w:tc>
        <w:tc>
          <w:tcPr>
            <w:tcW w:w="1701" w:type="dxa"/>
          </w:tcPr>
          <w:p w:rsidR="00F13F65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171 947,21</w:t>
            </w:r>
          </w:p>
        </w:tc>
        <w:tc>
          <w:tcPr>
            <w:tcW w:w="1702" w:type="dxa"/>
          </w:tcPr>
          <w:p w:rsidR="00F13F65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452 171,39</w:t>
            </w:r>
          </w:p>
        </w:tc>
        <w:tc>
          <w:tcPr>
            <w:tcW w:w="1843" w:type="dxa"/>
          </w:tcPr>
          <w:p w:rsidR="00F13F65" w:rsidRPr="00941446" w:rsidRDefault="00F13F65" w:rsidP="00F13F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280 224,18</w:t>
            </w:r>
          </w:p>
        </w:tc>
        <w:tc>
          <w:tcPr>
            <w:tcW w:w="1701" w:type="dxa"/>
          </w:tcPr>
          <w:p w:rsidR="00F13F65" w:rsidRPr="00941446" w:rsidRDefault="00F13F65" w:rsidP="00F13F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+162,97</w:t>
            </w:r>
          </w:p>
        </w:tc>
        <w:tc>
          <w:tcPr>
            <w:tcW w:w="2267" w:type="dxa"/>
          </w:tcPr>
          <w:p w:rsidR="00F13F65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нереальная к взысканию дебиторская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B0477E">
        <w:trPr>
          <w:trHeight w:val="622"/>
        </w:trPr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кредиторской задолженности, всего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366 544,55</w:t>
            </w:r>
          </w:p>
        </w:tc>
        <w:tc>
          <w:tcPr>
            <w:tcW w:w="1702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674 305,64</w:t>
            </w:r>
          </w:p>
        </w:tc>
        <w:tc>
          <w:tcPr>
            <w:tcW w:w="1843" w:type="dxa"/>
          </w:tcPr>
          <w:p w:rsidR="00851D20" w:rsidRPr="00941446" w:rsidRDefault="004D1EC7" w:rsidP="004D1E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+307 761,09</w:t>
            </w:r>
          </w:p>
        </w:tc>
        <w:tc>
          <w:tcPr>
            <w:tcW w:w="1701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+83,96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просроченная кредиторская задолженность, всего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851D20" w:rsidRPr="00941446" w:rsidRDefault="00F13F65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7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FB713F">
        <w:tc>
          <w:tcPr>
            <w:tcW w:w="15514" w:type="dxa"/>
            <w:gridSpan w:val="7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в том числе кредиторская задолженность в разрезе видов финансового обеспечения (деятельности)</w:t>
            </w: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кредиторской задолженности по бюджетной деятельности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просроченная кредиторская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кредиторской задолженности за счет субсидии на выполнения государственного задания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671 931,64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+671931,64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просроченная кредиторская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кредиторской задолженности за счет субсидий на иные цели</w:t>
            </w:r>
          </w:p>
        </w:tc>
        <w:tc>
          <w:tcPr>
            <w:tcW w:w="1701" w:type="dxa"/>
          </w:tcPr>
          <w:p w:rsidR="00851D20" w:rsidRPr="006F007F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007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6F007F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просроченная кредиторская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6B4E5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Сумма кредиторской задолженности за счет собственных доходов учреждения 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366 544,55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2 374,00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-364170,55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-99,35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2.5.1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просроченная кредиторская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кредиторской задолженности по средствам во временном распоряжении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95106E" w:rsidTr="004D1EC7">
        <w:tc>
          <w:tcPr>
            <w:tcW w:w="772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sz w:val="26"/>
                <w:szCs w:val="26"/>
              </w:rPr>
              <w:t>2.6.1</w:t>
            </w:r>
          </w:p>
        </w:tc>
        <w:tc>
          <w:tcPr>
            <w:tcW w:w="552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14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просроченная кредиторская задолженность</w:t>
            </w:r>
          </w:p>
        </w:tc>
        <w:tc>
          <w:tcPr>
            <w:tcW w:w="1701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2" w:type="dxa"/>
          </w:tcPr>
          <w:p w:rsidR="00851D20" w:rsidRPr="00941446" w:rsidRDefault="00B0477E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851D20" w:rsidRPr="00941446" w:rsidRDefault="004D1E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94144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2E9" w:rsidRDefault="003142E9" w:rsidP="005A6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42E9" w:rsidRDefault="003142E9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345">
        <w:rPr>
          <w:rFonts w:ascii="Times New Roman" w:hAnsi="Times New Roman" w:cs="Times New Roman"/>
          <w:sz w:val="28"/>
          <w:szCs w:val="28"/>
        </w:rPr>
        <w:t>. Сведения об исполнении учреждениемгосударственного задания</w:t>
      </w:r>
    </w:p>
    <w:p w:rsidR="001E46FE" w:rsidRDefault="001E46FE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6FE" w:rsidRDefault="001E46FE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6FE" w:rsidRDefault="001E46FE" w:rsidP="005A6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693"/>
        <w:gridCol w:w="1418"/>
        <w:gridCol w:w="1275"/>
        <w:gridCol w:w="1134"/>
        <w:gridCol w:w="1276"/>
        <w:gridCol w:w="993"/>
        <w:gridCol w:w="1559"/>
        <w:gridCol w:w="992"/>
        <w:gridCol w:w="992"/>
        <w:gridCol w:w="1134"/>
      </w:tblGrid>
      <w:tr w:rsidR="001E46FE" w:rsidRPr="001E46FE" w:rsidTr="001E46FE">
        <w:trPr>
          <w:trHeight w:val="6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государственной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государственной услуги, наименование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Единица измерения показателя  государствен-ной услуги,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Годовое значение показателя объема  государствен-ной услуги, предусмот-ренноегосударствен-ным заданием, отметка о выполнении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Фактическое значение показателя объема  государствен-ной услуги (отметка о выполнении работы) , достигнутое в отчетном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Индекс достижения показателей объема государственной услуги, выполнения работы (7/6)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Затраты на оказание государственной услуги (выполнения работы) согласно государственному заданию (без учета затрат на содержание государственного имущества Тверской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Вес показателя в общем объеме государственных услуг (работ) в рамках государственного задания (9/∑9)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Итоговое выполнение государственного задания с учетом веса показателя объема государственных услуг,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Характерис-тика причин отклонения показателя объема государствен-ных услуг, выполнения работ от запланирован-ного значения</w:t>
            </w:r>
          </w:p>
        </w:tc>
      </w:tr>
      <w:tr w:rsidR="001E46FE" w:rsidRPr="001E46FE" w:rsidTr="00134A6E">
        <w:trPr>
          <w:trHeight w:val="9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1E46FE" w:rsidRPr="001E46FE" w:rsidTr="006F6FD3">
        <w:trPr>
          <w:trHeight w:val="23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23,21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681 605,00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8E31A6">
        <w:trPr>
          <w:trHeight w:val="2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09.02.03 Программирование в компьютерных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23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7,88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237 080,00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8E31A6">
        <w:trPr>
          <w:trHeight w:val="2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4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6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1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3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134A6E">
        <w:trPr>
          <w:trHeight w:val="2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34,33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1 007 590,00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134A6E">
        <w:trPr>
          <w:trHeight w:val="2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1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134A6E">
        <w:trPr>
          <w:trHeight w:val="1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15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"13.00.00 ЭЛЕКТРО- И ТЕПЛОЭНЕРГЕТИКА"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75,42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2 222 625,00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28154F">
        <w:trPr>
          <w:trHeight w:val="2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12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1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5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6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(профессий)"13.00.00 ЭЛЕКТРО- И ТЕПЛОЭНЕРГЕТИКА"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127 430,50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6F6FD3">
        <w:trPr>
          <w:trHeight w:val="3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5A653F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5A653F">
        <w:trPr>
          <w:trHeight w:val="2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1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8E31A6">
        <w:trPr>
          <w:trHeight w:val="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22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86,21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2 548 610,00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28154F">
        <w:trPr>
          <w:trHeight w:val="13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1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1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1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50,92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148 175,00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28154F">
        <w:trPr>
          <w:trHeight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2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8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65,33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1 926 275,00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6F6FD3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28154F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5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85,96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2 548 610,00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416F7E">
        <w:trPr>
          <w:trHeight w:val="2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3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4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"38.00.00 ЭКОНОМИКА И УПРАВЛЕНИЕ"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29 116,00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416F7E">
        <w:trPr>
          <w:trHeight w:val="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3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1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"39.00.00 СОЦИОЛОГИЯ И СОЦИАЛЬНАЯ РАБОТА"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56,88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1 554 336,00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6F6FD3">
        <w:trPr>
          <w:trHeight w:val="2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39.02.01 Социальная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4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8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</w:t>
            </w: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направлений подготовки и специальностей (профессий) "38.00.00 ЭКОНОМИКА И УПРАВЛЕНИЕ"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485 730,00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416F7E">
        <w:trPr>
          <w:trHeight w:val="2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5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38.01.02 Продавец, контролер-кассир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4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416F7E">
        <w:trPr>
          <w:trHeight w:val="25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"08.00.00 ТЕХНИКА И ТЕХНОЛОГИИ СТРОИТЕЛЬСТВА"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28,83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969 354,00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6F6FD3">
        <w:trPr>
          <w:trHeight w:val="2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7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754F38">
        <w:trPr>
          <w:trHeight w:val="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5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"09.00.00 ИНФОРМАТИКА И ВЫЧИСЛИТЕЛЬНАЯ ТЕХНИКА"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6,42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200 556,00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6D0FED">
        <w:trPr>
          <w:trHeight w:val="2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D0FED">
        <w:trPr>
          <w:trHeight w:val="2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D0FED">
        <w:trPr>
          <w:trHeight w:val="1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5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09.01.02 Наладчик компьютерных сетей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5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"19.00.00 ПРОМЫШЛЕННАЯ ЭКОЛОГИЯ И БИОТЕХНОЛОГИИ"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226 674,00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754F38">
        <w:trPr>
          <w:trHeight w:val="6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19.01.17 Повар,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2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40,29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1 327 662,00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6F6FD3">
        <w:trPr>
          <w:trHeight w:val="4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43.01.09 Повар,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4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"43.00.00 СЕРВИС И ТУРИЗМ"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20,54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647 640,00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C56DF8">
        <w:trPr>
          <w:trHeight w:val="5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43.01.02 Парикмахер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5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1 270 188,00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6F6FD3">
        <w:trPr>
          <w:trHeight w:val="5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C56DF8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профессиональных </w:t>
            </w: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Объем </w:t>
            </w: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Число </w:t>
            </w: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45,29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1 504 170,00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6F6FD3">
        <w:trPr>
          <w:trHeight w:val="33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23.01.03 Автомеханик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C56DF8">
        <w:trPr>
          <w:trHeight w:val="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C56DF8">
        <w:trPr>
          <w:trHeight w:val="5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41,88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1 403 892,00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6F6FD3">
        <w:trPr>
          <w:trHeight w:val="6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C56DF8">
        <w:trPr>
          <w:trHeight w:val="4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23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44,08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1 470 744,00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6F6FD3">
        <w:trPr>
          <w:trHeight w:val="5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35.01.01 Мастер по лесному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C56DF8">
        <w:trPr>
          <w:trHeight w:val="25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42,38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1 370 466,00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С учетом движения контингента</w:t>
            </w:r>
          </w:p>
        </w:tc>
      </w:tr>
      <w:tr w:rsidR="001E46FE" w:rsidRPr="001E46FE" w:rsidTr="006F6FD3">
        <w:trPr>
          <w:trHeight w:val="11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C56DF8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C56DF8">
        <w:trPr>
          <w:trHeight w:val="25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"35.00.00 СЕЛЬСКОЕ, ЛЕСНОЕ И РЫБНОЕ ХОЗЯЙСТВО"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35,13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1 169 910,00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6F6FD3">
        <w:trPr>
          <w:trHeight w:val="9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15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color w:val="000000"/>
                <w:lang w:eastAsia="ru-RU"/>
              </w:rPr>
              <w:t>Объем оказания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Число обучающихся /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29,84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 xml:space="preserve">738 030,00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E46FE" w:rsidRPr="001E46FE" w:rsidTr="006F6FD3">
        <w:trPr>
          <w:trHeight w:val="42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t>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46FE" w:rsidRPr="001E46FE" w:rsidTr="006F6FD3">
        <w:trPr>
          <w:trHeight w:val="4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6FE">
              <w:rPr>
                <w:rFonts w:ascii="Times New Roman" w:eastAsia="Times New Roman" w:hAnsi="Times New Roman"/>
                <w:lang w:eastAsia="ru-RU"/>
              </w:rPr>
              <w:lastRenderedPageBreak/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FE" w:rsidRPr="001E46FE" w:rsidRDefault="001E46FE" w:rsidP="001E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47EC8" w:rsidRPr="00447EC8" w:rsidRDefault="00447EC8" w:rsidP="00851D2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142E9" w:rsidRDefault="003142E9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2E9" w:rsidRPr="005D6345" w:rsidRDefault="003142E9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(для государственного автономного учреждения)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8"/>
        <w:gridCol w:w="1417"/>
        <w:gridCol w:w="2693"/>
        <w:gridCol w:w="3119"/>
        <w:gridCol w:w="1559"/>
        <w:gridCol w:w="2268"/>
      </w:tblGrid>
      <w:tr w:rsidR="00851D20" w:rsidRPr="0025708D" w:rsidTr="005F78A6">
        <w:tc>
          <w:tcPr>
            <w:tcW w:w="445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государственного задания (показатели </w:t>
            </w: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объема и качества оказания услуги (выполнения работы)</w:t>
            </w:r>
          </w:p>
        </w:tc>
        <w:tc>
          <w:tcPr>
            <w:tcW w:w="141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Единица изменения</w:t>
            </w: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на ___ год, предшествующий отчетному</w:t>
            </w:r>
          </w:p>
        </w:tc>
        <w:tc>
          <w:tcPr>
            <w:tcW w:w="3119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по итогам ____ года, предшествующего отчетному</w:t>
            </w:r>
          </w:p>
        </w:tc>
        <w:tc>
          <w:tcPr>
            <w:tcW w:w="1559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(гр. 4 / гр. 3)</w:t>
            </w:r>
          </w:p>
        </w:tc>
        <w:tc>
          <w:tcPr>
            <w:tcW w:w="226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запланированных значений</w:t>
            </w:r>
          </w:p>
        </w:tc>
      </w:tr>
      <w:tr w:rsidR="00851D20" w:rsidRPr="0025708D" w:rsidTr="005F78A6">
        <w:tc>
          <w:tcPr>
            <w:tcW w:w="445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1D20" w:rsidRPr="0025708D" w:rsidTr="005F78A6">
        <w:tc>
          <w:tcPr>
            <w:tcW w:w="445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Pr="005D6345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6345">
        <w:rPr>
          <w:rFonts w:ascii="Times New Roman" w:hAnsi="Times New Roman" w:cs="Times New Roman"/>
          <w:sz w:val="28"/>
          <w:szCs w:val="28"/>
        </w:rPr>
        <w:t xml:space="preserve"> доходов,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от оказания платных услуг (выполнения работ)</w:t>
      </w: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D6345">
        <w:rPr>
          <w:rFonts w:ascii="Times New Roman" w:hAnsi="Times New Roman" w:cs="Times New Roman"/>
          <w:sz w:val="28"/>
          <w:szCs w:val="28"/>
        </w:rPr>
        <w:t>для государственного бюджетного 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4111"/>
      </w:tblGrid>
      <w:tr w:rsidR="00851D20" w:rsidRPr="00DF67F5" w:rsidTr="00FB713F">
        <w:trPr>
          <w:trHeight w:val="769"/>
        </w:trPr>
        <w:tc>
          <w:tcPr>
            <w:tcW w:w="11448" w:type="dxa"/>
            <w:shd w:val="clear" w:color="auto" w:fill="auto"/>
          </w:tcPr>
          <w:p w:rsidR="00851D20" w:rsidRPr="00DF67F5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7F5">
              <w:rPr>
                <w:rFonts w:ascii="Times New Roman" w:hAnsi="Times New Roman" w:cs="Times New Roman"/>
                <w:sz w:val="26"/>
                <w:szCs w:val="26"/>
              </w:rPr>
              <w:t>Наименование платной услуги (работы), иных источников поступлений</w:t>
            </w:r>
          </w:p>
        </w:tc>
        <w:tc>
          <w:tcPr>
            <w:tcW w:w="4111" w:type="dxa"/>
            <w:shd w:val="clear" w:color="auto" w:fill="auto"/>
          </w:tcPr>
          <w:p w:rsidR="00851D20" w:rsidRPr="00DF67F5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7F5">
              <w:rPr>
                <w:rFonts w:ascii="Times New Roman" w:hAnsi="Times New Roman" w:cs="Times New Roman"/>
                <w:sz w:val="26"/>
                <w:szCs w:val="26"/>
              </w:rPr>
              <w:t>Сумм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67F5">
              <w:rPr>
                <w:rFonts w:ascii="Times New Roman" w:hAnsi="Times New Roman" w:cs="Times New Roman"/>
                <w:sz w:val="26"/>
                <w:szCs w:val="26"/>
              </w:rPr>
              <w:t xml:space="preserve"> доходов, полученных в отчетном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периоде</w:t>
            </w:r>
            <w:r w:rsidRPr="00DF67F5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851D20" w:rsidRPr="00DF67F5" w:rsidTr="00FB713F">
        <w:trPr>
          <w:trHeight w:val="426"/>
        </w:trPr>
        <w:tc>
          <w:tcPr>
            <w:tcW w:w="11448" w:type="dxa"/>
            <w:shd w:val="clear" w:color="auto" w:fill="auto"/>
          </w:tcPr>
          <w:p w:rsidR="00851D20" w:rsidRPr="00DF67F5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7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51D20" w:rsidRPr="00DF67F5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1D20" w:rsidRPr="00DF67F5" w:rsidTr="00FB713F">
        <w:trPr>
          <w:trHeight w:val="404"/>
        </w:trPr>
        <w:tc>
          <w:tcPr>
            <w:tcW w:w="11448" w:type="dxa"/>
            <w:shd w:val="clear" w:color="auto" w:fill="auto"/>
          </w:tcPr>
          <w:p w:rsidR="00851D20" w:rsidRPr="00DF67F5" w:rsidRDefault="006F007F" w:rsidP="006F00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оказания платных услуг  </w:t>
            </w:r>
          </w:p>
        </w:tc>
        <w:tc>
          <w:tcPr>
            <w:tcW w:w="4111" w:type="dxa"/>
            <w:shd w:val="clear" w:color="auto" w:fill="auto"/>
          </w:tcPr>
          <w:p w:rsidR="00851D20" w:rsidRPr="00DF67F5" w:rsidRDefault="00D60CDA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10 360 603,83</w:t>
            </w:r>
          </w:p>
        </w:tc>
      </w:tr>
      <w:tr w:rsidR="006F007F" w:rsidRPr="00DF67F5" w:rsidTr="00FB713F">
        <w:trPr>
          <w:trHeight w:val="404"/>
        </w:trPr>
        <w:tc>
          <w:tcPr>
            <w:tcW w:w="11448" w:type="dxa"/>
            <w:shd w:val="clear" w:color="auto" w:fill="auto"/>
          </w:tcPr>
          <w:p w:rsidR="006F007F" w:rsidRPr="00DF67F5" w:rsidRDefault="00CF53E7" w:rsidP="00CF5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за пользование общежитием и коммунальные услуги в общежитии</w:t>
            </w:r>
          </w:p>
        </w:tc>
        <w:tc>
          <w:tcPr>
            <w:tcW w:w="4111" w:type="dxa"/>
            <w:shd w:val="clear" w:color="auto" w:fill="auto"/>
          </w:tcPr>
          <w:p w:rsidR="006F007F" w:rsidRPr="00DF67F5" w:rsidRDefault="00CF53E7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1 257 545,41</w:t>
            </w:r>
          </w:p>
        </w:tc>
      </w:tr>
      <w:tr w:rsidR="00CF53E7" w:rsidRPr="00DF67F5" w:rsidTr="00FB713F">
        <w:trPr>
          <w:trHeight w:val="404"/>
        </w:trPr>
        <w:tc>
          <w:tcPr>
            <w:tcW w:w="11448" w:type="dxa"/>
            <w:shd w:val="clear" w:color="auto" w:fill="auto"/>
          </w:tcPr>
          <w:p w:rsidR="00CF53E7" w:rsidRDefault="00CF53E7" w:rsidP="00CF5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материальных запасов учреждения</w:t>
            </w:r>
          </w:p>
        </w:tc>
        <w:tc>
          <w:tcPr>
            <w:tcW w:w="4111" w:type="dxa"/>
            <w:shd w:val="clear" w:color="auto" w:fill="auto"/>
          </w:tcPr>
          <w:p w:rsidR="00CF53E7" w:rsidRDefault="00D60CDA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1 313 342,00 </w:t>
            </w:r>
          </w:p>
        </w:tc>
      </w:tr>
      <w:tr w:rsidR="00CF53E7" w:rsidRPr="00DF67F5" w:rsidTr="00FB713F">
        <w:trPr>
          <w:trHeight w:val="404"/>
        </w:trPr>
        <w:tc>
          <w:tcPr>
            <w:tcW w:w="11448" w:type="dxa"/>
            <w:shd w:val="clear" w:color="auto" w:fill="auto"/>
          </w:tcPr>
          <w:p w:rsidR="00CF53E7" w:rsidRDefault="00CF53E7" w:rsidP="00CF53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полученные за счет грантов</w:t>
            </w:r>
          </w:p>
        </w:tc>
        <w:tc>
          <w:tcPr>
            <w:tcW w:w="4111" w:type="dxa"/>
            <w:shd w:val="clear" w:color="auto" w:fill="auto"/>
          </w:tcPr>
          <w:p w:rsidR="00CF53E7" w:rsidRDefault="00CF53E7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</w:tr>
      <w:tr w:rsidR="00851D20" w:rsidRPr="00DF67F5" w:rsidTr="00FB713F">
        <w:trPr>
          <w:trHeight w:val="317"/>
        </w:trPr>
        <w:tc>
          <w:tcPr>
            <w:tcW w:w="11448" w:type="dxa"/>
            <w:shd w:val="clear" w:color="auto" w:fill="auto"/>
            <w:vAlign w:val="bottom"/>
          </w:tcPr>
          <w:p w:rsidR="00851D2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F67F5">
              <w:rPr>
                <w:rFonts w:ascii="Times New Roman" w:hAnsi="Times New Roman" w:cs="Times New Roman"/>
                <w:sz w:val="26"/>
                <w:szCs w:val="26"/>
              </w:rPr>
              <w:t>ВСЕГО собственных доходов учреждения</w:t>
            </w:r>
          </w:p>
          <w:p w:rsidR="00851D20" w:rsidRPr="00DF67F5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851D20" w:rsidRPr="00DF67F5" w:rsidRDefault="00D60CDA" w:rsidP="00CF53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13 011 491,24</w:t>
            </w:r>
          </w:p>
        </w:tc>
      </w:tr>
    </w:tbl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(для государственного автономного учреждения)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5"/>
        <w:gridCol w:w="2410"/>
        <w:gridCol w:w="2268"/>
        <w:gridCol w:w="1842"/>
        <w:gridCol w:w="2410"/>
        <w:gridCol w:w="2126"/>
        <w:gridCol w:w="1843"/>
      </w:tblGrid>
      <w:tr w:rsidR="00851D20" w:rsidRPr="00257862" w:rsidTr="00FB713F">
        <w:tc>
          <w:tcPr>
            <w:tcW w:w="2615" w:type="dxa"/>
            <w:vMerge w:val="restart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платной 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услуги (работы)</w:t>
            </w:r>
          </w:p>
        </w:tc>
        <w:tc>
          <w:tcPr>
            <w:tcW w:w="6520" w:type="dxa"/>
            <w:gridSpan w:val="3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Сумм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 доходов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отчетном периоде,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</w:p>
        </w:tc>
        <w:tc>
          <w:tcPr>
            <w:tcW w:w="6379" w:type="dxa"/>
            <w:gridSpan w:val="3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Сумм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 доходов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, предшествующем отчетному, в том числе</w:t>
            </w:r>
          </w:p>
        </w:tc>
      </w:tr>
      <w:tr w:rsidR="00851D20" w:rsidRPr="00257862" w:rsidTr="00FB713F">
        <w:tc>
          <w:tcPr>
            <w:tcW w:w="2615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от оказания (выполнения) услуг (работ), относящихся к основным видам деятельности:</w:t>
            </w:r>
          </w:p>
        </w:tc>
        <w:tc>
          <w:tcPr>
            <w:tcW w:w="1842" w:type="dxa"/>
            <w:vMerge w:val="restart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от осуществления иной приносящей доход деятельности</w:t>
            </w:r>
          </w:p>
        </w:tc>
        <w:tc>
          <w:tcPr>
            <w:tcW w:w="4536" w:type="dxa"/>
            <w:gridSpan w:val="2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от оказания (выполнения) услуг (работ), относящихся к основным видам деятельности:</w:t>
            </w:r>
          </w:p>
        </w:tc>
        <w:tc>
          <w:tcPr>
            <w:tcW w:w="1843" w:type="dxa"/>
            <w:vMerge w:val="restart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от осуществления иной приносящей доход деятельности</w:t>
            </w:r>
          </w:p>
        </w:tc>
      </w:tr>
      <w:tr w:rsidR="00851D20" w:rsidRPr="0025708D" w:rsidTr="00FB713F">
        <w:tc>
          <w:tcPr>
            <w:tcW w:w="2615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за плату в пределах установленного государственного задания</w:t>
            </w:r>
          </w:p>
        </w:tc>
        <w:tc>
          <w:tcPr>
            <w:tcW w:w="2268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за плату сверх установленного государственного задания</w:t>
            </w:r>
          </w:p>
        </w:tc>
        <w:tc>
          <w:tcPr>
            <w:tcW w:w="1842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за плату в пределах установленного государственного задания</w:t>
            </w:r>
          </w:p>
        </w:tc>
        <w:tc>
          <w:tcPr>
            <w:tcW w:w="2126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за плату сверх установленного государственного задания</w:t>
            </w:r>
          </w:p>
        </w:tc>
        <w:tc>
          <w:tcPr>
            <w:tcW w:w="1843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1D20" w:rsidRPr="00257862" w:rsidTr="00FB713F">
        <w:tc>
          <w:tcPr>
            <w:tcW w:w="261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1D20" w:rsidRPr="00257862" w:rsidTr="00FB713F">
        <w:tc>
          <w:tcPr>
            <w:tcW w:w="2615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6345">
        <w:rPr>
          <w:rFonts w:ascii="Times New Roman" w:hAnsi="Times New Roman" w:cs="Times New Roman"/>
          <w:sz w:val="28"/>
          <w:szCs w:val="28"/>
        </w:rPr>
        <w:t xml:space="preserve">. Цены (тарифы) на платные </w:t>
      </w:r>
      <w:r w:rsidRPr="00D32262">
        <w:rPr>
          <w:rFonts w:ascii="Times New Roman" w:hAnsi="Times New Roman" w:cs="Times New Roman"/>
          <w:color w:val="000000"/>
          <w:sz w:val="28"/>
          <w:szCs w:val="28"/>
        </w:rPr>
        <w:t>услуги (работы)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51D20" w:rsidRPr="00D322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оказываемые учреждением потребителям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5"/>
        <w:gridCol w:w="1843"/>
        <w:gridCol w:w="1701"/>
        <w:gridCol w:w="1701"/>
        <w:gridCol w:w="1701"/>
        <w:gridCol w:w="2693"/>
      </w:tblGrid>
      <w:tr w:rsidR="00851D20" w:rsidRPr="0025708D" w:rsidTr="00213AD0">
        <w:tc>
          <w:tcPr>
            <w:tcW w:w="5875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платной </w:t>
            </w: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услуги (работы)</w:t>
            </w:r>
          </w:p>
        </w:tc>
        <w:tc>
          <w:tcPr>
            <w:tcW w:w="9639" w:type="dxa"/>
            <w:gridSpan w:val="5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(тарифы) и их изменение</w:t>
            </w:r>
          </w:p>
        </w:tc>
      </w:tr>
      <w:tr w:rsidR="00851D20" w:rsidRPr="0025708D" w:rsidTr="00213AD0">
        <w:tc>
          <w:tcPr>
            <w:tcW w:w="5875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51D20" w:rsidRPr="00D32262" w:rsidRDefault="00851D20" w:rsidP="009D56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D56B2">
              <w:rPr>
                <w:rFonts w:ascii="Times New Roman" w:hAnsi="Times New Roman" w:cs="Times New Roman"/>
                <w:sz w:val="26"/>
                <w:szCs w:val="26"/>
              </w:rPr>
              <w:t>01.01. 20</w:t>
            </w:r>
            <w:r w:rsidR="009D56B2" w:rsidRPr="009D56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A62C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с ____ 20__ г.</w:t>
            </w:r>
          </w:p>
        </w:tc>
        <w:tc>
          <w:tcPr>
            <w:tcW w:w="1701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с ____ 20__ г.</w:t>
            </w:r>
          </w:p>
        </w:tc>
        <w:tc>
          <w:tcPr>
            <w:tcW w:w="1701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с ____ 20__ г.</w:t>
            </w: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изменения</w:t>
            </w:r>
          </w:p>
        </w:tc>
      </w:tr>
      <w:tr w:rsidR="00851D20" w:rsidRPr="0025708D" w:rsidTr="00213AD0">
        <w:tc>
          <w:tcPr>
            <w:tcW w:w="5875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D56B2" w:rsidRPr="0025708D" w:rsidTr="00213AD0">
        <w:tc>
          <w:tcPr>
            <w:tcW w:w="5875" w:type="dxa"/>
          </w:tcPr>
          <w:p w:rsidR="009D56B2" w:rsidRPr="00352AD4" w:rsidRDefault="009D56B2" w:rsidP="00C022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6"/>
                <w:szCs w:val="26"/>
              </w:rPr>
              <w:t>предоставление среднего профессионального образования по специальностям гуманитарного профиля</w:t>
            </w:r>
          </w:p>
        </w:tc>
        <w:tc>
          <w:tcPr>
            <w:tcW w:w="1843" w:type="dxa"/>
          </w:tcPr>
          <w:p w:rsidR="009D56B2" w:rsidRPr="00352AD4" w:rsidRDefault="009D56B2" w:rsidP="00C022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6"/>
                <w:szCs w:val="26"/>
              </w:rPr>
              <w:t>37900,00</w:t>
            </w: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B2" w:rsidRPr="0025708D" w:rsidTr="00213AD0">
        <w:tc>
          <w:tcPr>
            <w:tcW w:w="5875" w:type="dxa"/>
          </w:tcPr>
          <w:p w:rsidR="009D56B2" w:rsidRPr="00352AD4" w:rsidRDefault="009D56B2" w:rsidP="00C022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6"/>
                <w:szCs w:val="26"/>
              </w:rPr>
              <w:t>предоставление среднего профессионального образования по специальностям социально-</w:t>
            </w:r>
            <w:r w:rsidRPr="00352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экономического профиля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 за учебный год</w:t>
            </w:r>
          </w:p>
        </w:tc>
        <w:tc>
          <w:tcPr>
            <w:tcW w:w="1843" w:type="dxa"/>
          </w:tcPr>
          <w:p w:rsidR="009D56B2" w:rsidRPr="00352AD4" w:rsidRDefault="009D56B2" w:rsidP="00C022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37900,00</w:t>
            </w: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B2" w:rsidRPr="0025708D" w:rsidTr="00213AD0">
        <w:tc>
          <w:tcPr>
            <w:tcW w:w="5875" w:type="dxa"/>
          </w:tcPr>
          <w:p w:rsidR="009D56B2" w:rsidRPr="00352AD4" w:rsidRDefault="009D56B2" w:rsidP="00C022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среднего профессионального образования по специальностям технического профиля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 за учебный год</w:t>
            </w:r>
          </w:p>
        </w:tc>
        <w:tc>
          <w:tcPr>
            <w:tcW w:w="1843" w:type="dxa"/>
          </w:tcPr>
          <w:p w:rsidR="009D56B2" w:rsidRPr="00352AD4" w:rsidRDefault="009D56B2" w:rsidP="00C022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2AD4">
              <w:rPr>
                <w:rFonts w:ascii="Times New Roman" w:hAnsi="Times New Roman" w:cs="Times New Roman"/>
                <w:sz w:val="26"/>
                <w:szCs w:val="26"/>
              </w:rPr>
              <w:t>42200,00</w:t>
            </w: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B2" w:rsidRPr="0025708D" w:rsidTr="00213AD0">
        <w:tc>
          <w:tcPr>
            <w:tcW w:w="5875" w:type="dxa"/>
          </w:tcPr>
          <w:p w:rsidR="009D56B2" w:rsidRPr="003F582F" w:rsidRDefault="009D56B2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82F">
              <w:rPr>
                <w:rFonts w:ascii="Times New Roman" w:hAnsi="Times New Roman" w:cs="Times New Roman"/>
                <w:sz w:val="26"/>
                <w:szCs w:val="26"/>
              </w:rPr>
              <w:t>Реализация  программ  дополнительного образования (программ повышения квалификации и программ профессиональной переподготовки) и профессионального обучения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профессиональные курсы, руб. за курс обучения</w:t>
            </w:r>
          </w:p>
        </w:tc>
        <w:tc>
          <w:tcPr>
            <w:tcW w:w="1843" w:type="dxa"/>
          </w:tcPr>
          <w:p w:rsidR="009D56B2" w:rsidRPr="00352AD4" w:rsidRDefault="009D56B2" w:rsidP="00C022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10000,00</w:t>
            </w: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B2" w:rsidRPr="0025708D" w:rsidTr="00213AD0">
        <w:tc>
          <w:tcPr>
            <w:tcW w:w="5875" w:type="dxa"/>
          </w:tcPr>
          <w:p w:rsidR="009D56B2" w:rsidRPr="003F582F" w:rsidRDefault="009D56B2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82F">
              <w:rPr>
                <w:rFonts w:ascii="Times New Roman" w:hAnsi="Times New Roman" w:cs="Times New Roman"/>
                <w:sz w:val="26"/>
                <w:szCs w:val="26"/>
              </w:rPr>
              <w:t>Реализация  программ  дополнительного образования (программ повышения квалификации и программ профессиональной переподготовки) и профессионального обучения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 курсы «Водитель транспортных средств», руб. за курс обучения</w:t>
            </w:r>
          </w:p>
        </w:tc>
        <w:tc>
          <w:tcPr>
            <w:tcW w:w="1843" w:type="dxa"/>
          </w:tcPr>
          <w:p w:rsidR="009D56B2" w:rsidRDefault="004D1EC7" w:rsidP="00C022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9D56B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B2" w:rsidRPr="0025708D" w:rsidTr="00213AD0">
        <w:tc>
          <w:tcPr>
            <w:tcW w:w="5875" w:type="dxa"/>
          </w:tcPr>
          <w:p w:rsidR="009D56B2" w:rsidRPr="00352AD4" w:rsidRDefault="009D56B2" w:rsidP="00C022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82F">
              <w:rPr>
                <w:rFonts w:ascii="Times New Roman" w:hAnsi="Times New Roman"/>
                <w:sz w:val="26"/>
                <w:szCs w:val="26"/>
              </w:rPr>
              <w:t>предоставление услуг проживания, пользования коммунальными и хозяйственными услугами в жилых помещениях Учреждения, рабо</w:t>
            </w:r>
            <w:r>
              <w:rPr>
                <w:rFonts w:ascii="Times New Roman" w:hAnsi="Times New Roman"/>
                <w:sz w:val="26"/>
                <w:szCs w:val="26"/>
              </w:rPr>
              <w:t>тникам и обучающимся Учреждения, руб. в месяц</w:t>
            </w:r>
          </w:p>
        </w:tc>
        <w:tc>
          <w:tcPr>
            <w:tcW w:w="1843" w:type="dxa"/>
          </w:tcPr>
          <w:p w:rsidR="009D56B2" w:rsidRPr="00E44839" w:rsidRDefault="009D56B2" w:rsidP="00C022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715,78</w:t>
            </w: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D56B2" w:rsidRPr="00D32262" w:rsidRDefault="009D56B2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D0" w:rsidRDefault="00213AD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D0" w:rsidRDefault="00213AD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6345">
        <w:rPr>
          <w:rFonts w:ascii="Times New Roman" w:hAnsi="Times New Roman" w:cs="Times New Roman"/>
          <w:sz w:val="28"/>
          <w:szCs w:val="28"/>
        </w:rPr>
        <w:t>. Количество потребителей, воспользовавшихся услугами</w:t>
      </w: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(работами) учреждения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2126"/>
        <w:gridCol w:w="1275"/>
        <w:gridCol w:w="1844"/>
        <w:gridCol w:w="1843"/>
        <w:gridCol w:w="2269"/>
        <w:gridCol w:w="1842"/>
      </w:tblGrid>
      <w:tr w:rsidR="00851D20" w:rsidRPr="0025708D" w:rsidTr="00213AD0">
        <w:tc>
          <w:tcPr>
            <w:tcW w:w="4174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услуги (работы)</w:t>
            </w:r>
          </w:p>
        </w:tc>
        <w:tc>
          <w:tcPr>
            <w:tcW w:w="2126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Потребители (физические / юридические лица)</w:t>
            </w:r>
          </w:p>
        </w:tc>
        <w:tc>
          <w:tcPr>
            <w:tcW w:w="1275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7798" w:type="dxa"/>
            <w:gridSpan w:val="4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Общее 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потребителей в отчетном периоде</w:t>
            </w: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</w:tr>
      <w:tr w:rsidR="00851D20" w:rsidRPr="0025708D" w:rsidTr="00213AD0">
        <w:tc>
          <w:tcPr>
            <w:tcW w:w="4174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6" w:type="dxa"/>
            <w:gridSpan w:val="3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воспользовавшихся услугами (работами), относящимися к основным видам деятельности, из них</w:t>
            </w:r>
          </w:p>
        </w:tc>
        <w:tc>
          <w:tcPr>
            <w:tcW w:w="1842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в рамках иной приносящей доход деятельности</w:t>
            </w:r>
          </w:p>
        </w:tc>
      </w:tr>
      <w:tr w:rsidR="00851D20" w:rsidRPr="0025708D" w:rsidTr="00213AD0">
        <w:tc>
          <w:tcPr>
            <w:tcW w:w="4174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оказываемыми (выполняемыми) за счет субсидии на выполнение государственного задания</w:t>
            </w:r>
          </w:p>
        </w:tc>
        <w:tc>
          <w:tcPr>
            <w:tcW w:w="184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оказываемыми (выполняемыми) за плату в пределах установленного государственного задания</w:t>
            </w:r>
          </w:p>
        </w:tc>
        <w:tc>
          <w:tcPr>
            <w:tcW w:w="2269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оказываемыми (выполняемыми) за плату сверх установленного государственного задания</w:t>
            </w:r>
          </w:p>
        </w:tc>
        <w:tc>
          <w:tcPr>
            <w:tcW w:w="1842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1D20" w:rsidRPr="0025708D" w:rsidTr="00213AD0">
        <w:trPr>
          <w:trHeight w:val="254"/>
        </w:trPr>
        <w:tc>
          <w:tcPr>
            <w:tcW w:w="4174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D56B2" w:rsidRPr="0025708D" w:rsidTr="00213AD0">
        <w:tc>
          <w:tcPr>
            <w:tcW w:w="4174" w:type="dxa"/>
            <w:vAlign w:val="center"/>
          </w:tcPr>
          <w:p w:rsidR="009D56B2" w:rsidRPr="00274939" w:rsidRDefault="009D56B2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74939">
              <w:rPr>
                <w:rFonts w:ascii="Times New Roman" w:hAnsi="Times New Roman" w:cs="Times New Roman"/>
                <w:sz w:val="26"/>
                <w:szCs w:val="26"/>
              </w:rPr>
              <w:t>предоставление среднего профессионального образования по специальностям гуманитарного профиля</w:t>
            </w:r>
          </w:p>
        </w:tc>
        <w:tc>
          <w:tcPr>
            <w:tcW w:w="2126" w:type="dxa"/>
          </w:tcPr>
          <w:p w:rsidR="009D56B2" w:rsidRPr="005D6345" w:rsidRDefault="00C00EC8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</w:tcPr>
          <w:p w:rsidR="009D56B2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9D56B2" w:rsidRPr="005D6345" w:rsidRDefault="005D34A3" w:rsidP="005D3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843" w:type="dxa"/>
          </w:tcPr>
          <w:p w:rsidR="009D56B2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9D56B2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842" w:type="dxa"/>
          </w:tcPr>
          <w:p w:rsidR="009D56B2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00EC8" w:rsidRPr="0025708D" w:rsidTr="00213AD0">
        <w:tc>
          <w:tcPr>
            <w:tcW w:w="4174" w:type="dxa"/>
            <w:vAlign w:val="center"/>
          </w:tcPr>
          <w:p w:rsidR="00C00EC8" w:rsidRPr="00274939" w:rsidRDefault="00C00EC8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74939">
              <w:rPr>
                <w:rFonts w:ascii="Times New Roman" w:hAnsi="Times New Roman" w:cs="Times New Roman"/>
                <w:sz w:val="26"/>
                <w:szCs w:val="26"/>
              </w:rPr>
              <w:t>предоставление среднего профессионального образования по специальностям социально-экономического профиля</w:t>
            </w: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5D34A3" w:rsidP="005D3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843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5D34A3" w:rsidP="005D3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842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00EC8" w:rsidRPr="0025708D" w:rsidTr="00213AD0">
        <w:tc>
          <w:tcPr>
            <w:tcW w:w="4174" w:type="dxa"/>
            <w:vAlign w:val="center"/>
          </w:tcPr>
          <w:p w:rsidR="00C00EC8" w:rsidRPr="00274939" w:rsidRDefault="00C00EC8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74939">
              <w:rPr>
                <w:rFonts w:ascii="Times New Roman" w:hAnsi="Times New Roman" w:cs="Times New Roman"/>
                <w:sz w:val="26"/>
                <w:szCs w:val="26"/>
              </w:rPr>
              <w:t>предоставление среднего профессионального образования по специальностям технического профиля</w:t>
            </w: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843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842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00EC8" w:rsidRPr="0025708D" w:rsidTr="00213AD0">
        <w:trPr>
          <w:trHeight w:val="1216"/>
        </w:trPr>
        <w:tc>
          <w:tcPr>
            <w:tcW w:w="4174" w:type="dxa"/>
            <w:vAlign w:val="center"/>
          </w:tcPr>
          <w:p w:rsidR="00C00EC8" w:rsidRPr="00274939" w:rsidRDefault="00C00EC8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74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среднего профессионального образования по профессиям социально-экономического профиля </w:t>
            </w: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843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00EC8" w:rsidRPr="0025708D" w:rsidTr="00213AD0">
        <w:tc>
          <w:tcPr>
            <w:tcW w:w="4174" w:type="dxa"/>
            <w:vAlign w:val="center"/>
          </w:tcPr>
          <w:p w:rsidR="00C00EC8" w:rsidRPr="00274939" w:rsidRDefault="00C00EC8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74939">
              <w:rPr>
                <w:rFonts w:ascii="Times New Roman" w:hAnsi="Times New Roman" w:cs="Times New Roman"/>
                <w:sz w:val="26"/>
                <w:szCs w:val="26"/>
              </w:rPr>
              <w:t>предоставление среднего профессионального образования по профессиям естественнонаучного профиля</w:t>
            </w: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843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842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00EC8" w:rsidRPr="0025708D" w:rsidTr="00213AD0">
        <w:trPr>
          <w:trHeight w:val="1073"/>
        </w:trPr>
        <w:tc>
          <w:tcPr>
            <w:tcW w:w="4174" w:type="dxa"/>
            <w:vAlign w:val="center"/>
          </w:tcPr>
          <w:p w:rsidR="00C00EC8" w:rsidRPr="00274939" w:rsidRDefault="00C00EC8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7493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среднего профессионального образования по профессиям технического профиля </w:t>
            </w:r>
          </w:p>
          <w:p w:rsidR="00C00EC8" w:rsidRPr="00274939" w:rsidRDefault="00C00EC8" w:rsidP="00C022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843" w:type="dxa"/>
          </w:tcPr>
          <w:p w:rsidR="00C00EC8" w:rsidRPr="005D6345" w:rsidRDefault="00B35130" w:rsidP="00B35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5D34A3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842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00EC8" w:rsidRPr="0025708D" w:rsidTr="00213AD0">
        <w:tc>
          <w:tcPr>
            <w:tcW w:w="4174" w:type="dxa"/>
            <w:vAlign w:val="center"/>
          </w:tcPr>
          <w:p w:rsidR="00C00EC8" w:rsidRPr="00274939" w:rsidRDefault="00C00EC8" w:rsidP="00C022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74939">
              <w:rPr>
                <w:rFonts w:ascii="Times New Roman" w:hAnsi="Times New Roman"/>
                <w:sz w:val="26"/>
                <w:szCs w:val="26"/>
              </w:rPr>
              <w:t xml:space="preserve">реализация  программ  дополнительного образования (программ повышения квалификации и программ профессиональной переподготовки) </w:t>
            </w:r>
            <w:r w:rsidRPr="00C342C3">
              <w:rPr>
                <w:rFonts w:ascii="Times New Roman" w:hAnsi="Times New Roman"/>
                <w:sz w:val="26"/>
                <w:szCs w:val="26"/>
              </w:rPr>
              <w:t>и профессионального обучения по договорам об оказании платных образовательных услуг  (профессиональные  курсы)</w:t>
            </w: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  <w:r w:rsidR="00B35130">
              <w:rPr>
                <w:rFonts w:ascii="Times New Roman" w:hAnsi="Times New Roman"/>
                <w:sz w:val="28"/>
                <w:szCs w:val="28"/>
              </w:rPr>
              <w:t>/</w:t>
            </w:r>
            <w:r w:rsidR="00B35130">
              <w:rPr>
                <w:rFonts w:ascii="Times New Roman" w:hAnsi="Times New Roman"/>
                <w:sz w:val="26"/>
                <w:szCs w:val="26"/>
              </w:rPr>
              <w:t xml:space="preserve"> юридические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C00EC8" w:rsidRPr="005D6345" w:rsidRDefault="00C00EC8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00EC8" w:rsidRPr="0025708D" w:rsidTr="00213AD0">
        <w:tc>
          <w:tcPr>
            <w:tcW w:w="4174" w:type="dxa"/>
            <w:vAlign w:val="center"/>
          </w:tcPr>
          <w:p w:rsidR="00C00EC8" w:rsidRPr="00274939" w:rsidRDefault="00C00EC8" w:rsidP="00C0222F">
            <w:pPr>
              <w:rPr>
                <w:rFonts w:ascii="Times New Roman" w:hAnsi="Times New Roman"/>
                <w:sz w:val="26"/>
                <w:szCs w:val="26"/>
              </w:rPr>
            </w:pPr>
            <w:r w:rsidRPr="00274939">
              <w:rPr>
                <w:rFonts w:ascii="Times New Roman" w:hAnsi="Times New Roman"/>
                <w:sz w:val="26"/>
                <w:szCs w:val="26"/>
              </w:rPr>
              <w:t xml:space="preserve">предоставление услуг проживания, пользования коммунальными и хозяйственными услугами в жилых помещениях Учреждения, работникам и обучающимся </w:t>
            </w:r>
            <w:r w:rsidRPr="00274939">
              <w:rPr>
                <w:rFonts w:ascii="Times New Roman" w:hAnsi="Times New Roman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</w:t>
            </w:r>
            <w:r w:rsidR="00B35130">
              <w:rPr>
                <w:rFonts w:ascii="Times New Roman" w:hAnsi="Times New Roman"/>
                <w:sz w:val="28"/>
                <w:szCs w:val="28"/>
              </w:rPr>
              <w:t>/</w:t>
            </w:r>
            <w:r w:rsidR="00B35130">
              <w:rPr>
                <w:rFonts w:ascii="Times New Roman" w:hAnsi="Times New Roman"/>
                <w:sz w:val="26"/>
                <w:szCs w:val="26"/>
              </w:rPr>
              <w:t xml:space="preserve"> юридические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C00EC8" w:rsidRPr="005D6345" w:rsidRDefault="00C00EC8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00EC8" w:rsidRPr="0025708D" w:rsidTr="00213AD0">
        <w:tc>
          <w:tcPr>
            <w:tcW w:w="4174" w:type="dxa"/>
            <w:vAlign w:val="center"/>
          </w:tcPr>
          <w:p w:rsidR="00C00EC8" w:rsidRPr="00274939" w:rsidRDefault="00C00EC8" w:rsidP="00C022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74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Приобретение, изготовление и реализация продукции общественного питания, изготовляемой или приобретаемой за счет средств от приносящей доход деятельности, для обеспечения деятельности столовой, буфета (горячее питание)</w:t>
            </w:r>
          </w:p>
        </w:tc>
        <w:tc>
          <w:tcPr>
            <w:tcW w:w="2126" w:type="dxa"/>
          </w:tcPr>
          <w:p w:rsidR="00C00EC8" w:rsidRDefault="00C00EC8">
            <w:r w:rsidRPr="006262C6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  <w:r w:rsidR="00B35130">
              <w:rPr>
                <w:rFonts w:ascii="Times New Roman" w:hAnsi="Times New Roman"/>
                <w:sz w:val="28"/>
                <w:szCs w:val="28"/>
              </w:rPr>
              <w:t>/</w:t>
            </w:r>
            <w:r w:rsidR="00B35130">
              <w:rPr>
                <w:rFonts w:ascii="Times New Roman" w:hAnsi="Times New Roman"/>
                <w:sz w:val="26"/>
                <w:szCs w:val="26"/>
              </w:rPr>
              <w:t xml:space="preserve"> юридические лица</w:t>
            </w:r>
          </w:p>
        </w:tc>
        <w:tc>
          <w:tcPr>
            <w:tcW w:w="1275" w:type="dxa"/>
          </w:tcPr>
          <w:p w:rsidR="00C00EC8" w:rsidRDefault="00B35130"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4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9" w:type="dxa"/>
          </w:tcPr>
          <w:p w:rsidR="00C00EC8" w:rsidRPr="005D6345" w:rsidRDefault="00B35130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</w:tcPr>
          <w:p w:rsidR="00C00EC8" w:rsidRDefault="00C00EC8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C00EC8" w:rsidRPr="005D6345" w:rsidRDefault="00C00EC8" w:rsidP="00FB7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D20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(для государственного автономного учреждения)</w:t>
      </w: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418"/>
        <w:gridCol w:w="2977"/>
        <w:gridCol w:w="3118"/>
        <w:gridCol w:w="3119"/>
        <w:gridCol w:w="1701"/>
      </w:tblGrid>
      <w:tr w:rsidR="00851D20" w:rsidRPr="0025708D" w:rsidTr="00FB713F">
        <w:tc>
          <w:tcPr>
            <w:tcW w:w="1763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1701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Потребители (физические / юридические лица)</w:t>
            </w:r>
          </w:p>
        </w:tc>
        <w:tc>
          <w:tcPr>
            <w:tcW w:w="1418" w:type="dxa"/>
            <w:vMerge w:val="restart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0915" w:type="dxa"/>
            <w:gridSpan w:val="4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Общее количество потребителей в году, предшествующем отчетному в том числе</w:t>
            </w:r>
          </w:p>
        </w:tc>
      </w:tr>
      <w:tr w:rsidR="00851D20" w:rsidRPr="0025708D" w:rsidTr="00FB713F">
        <w:tc>
          <w:tcPr>
            <w:tcW w:w="1763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воспользовавшихся услугами (работами), относящимися к основным видам деятельности, из них</w:t>
            </w:r>
          </w:p>
        </w:tc>
        <w:tc>
          <w:tcPr>
            <w:tcW w:w="1701" w:type="dxa"/>
            <w:vMerge w:val="restart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в рамках иной приносящей доход деятельности</w:t>
            </w:r>
          </w:p>
        </w:tc>
      </w:tr>
      <w:tr w:rsidR="00851D20" w:rsidRPr="0025708D" w:rsidTr="00FB713F">
        <w:tc>
          <w:tcPr>
            <w:tcW w:w="1763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оказываемыми (выполняемыми) за счет субсидии на выполнение государственного задания</w:t>
            </w:r>
          </w:p>
        </w:tc>
        <w:tc>
          <w:tcPr>
            <w:tcW w:w="3118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оказываемыми (выполняемыми) за плату в пределах установленного государственного задания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оказываемыми (выполняемыми) за плату сверх установленного государственного задания</w:t>
            </w:r>
          </w:p>
        </w:tc>
        <w:tc>
          <w:tcPr>
            <w:tcW w:w="1701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1763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1D20" w:rsidRPr="0025708D" w:rsidTr="00FB713F">
        <w:tc>
          <w:tcPr>
            <w:tcW w:w="1763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6345">
        <w:rPr>
          <w:rFonts w:ascii="Times New Roman" w:hAnsi="Times New Roman" w:cs="Times New Roman"/>
          <w:sz w:val="28"/>
          <w:szCs w:val="28"/>
        </w:rPr>
        <w:t>. Количество жалоб потребителей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предоставленные учреждением услуги (выполненные работы)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5"/>
        <w:gridCol w:w="6327"/>
        <w:gridCol w:w="6096"/>
      </w:tblGrid>
      <w:tr w:rsidR="00851D20" w:rsidRPr="0025708D" w:rsidTr="00FB713F">
        <w:tc>
          <w:tcPr>
            <w:tcW w:w="337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жалоб потребителей</w:t>
            </w:r>
          </w:p>
        </w:tc>
        <w:tc>
          <w:tcPr>
            <w:tcW w:w="6327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Суть жалоб</w:t>
            </w:r>
          </w:p>
        </w:tc>
        <w:tc>
          <w:tcPr>
            <w:tcW w:w="6096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рассмотрения жалоб</w:t>
            </w:r>
          </w:p>
        </w:tc>
      </w:tr>
      <w:tr w:rsidR="00851D20" w:rsidRPr="0025708D" w:rsidTr="00FB713F">
        <w:tc>
          <w:tcPr>
            <w:tcW w:w="337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7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51D20" w:rsidRPr="0025708D" w:rsidTr="00FB713F">
        <w:tc>
          <w:tcPr>
            <w:tcW w:w="3375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7" w:type="dxa"/>
          </w:tcPr>
          <w:p w:rsidR="00851D20" w:rsidRPr="002578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 нет</w:t>
            </w:r>
          </w:p>
        </w:tc>
        <w:tc>
          <w:tcPr>
            <w:tcW w:w="6096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Default="00851D20" w:rsidP="005A653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5D6345">
        <w:rPr>
          <w:rFonts w:ascii="Times New Roman" w:hAnsi="Times New Roman" w:cs="Times New Roman"/>
          <w:sz w:val="28"/>
          <w:szCs w:val="28"/>
        </w:rPr>
        <w:t xml:space="preserve"> Показатели плана финансово-хозяйственной деятельности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(для государственного бюджетного и автономного учреждения)</w:t>
      </w:r>
    </w:p>
    <w:p w:rsidR="00851D20" w:rsidRPr="005D6345" w:rsidRDefault="00851D20" w:rsidP="00851D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028"/>
        <w:gridCol w:w="2268"/>
        <w:gridCol w:w="2127"/>
        <w:gridCol w:w="2268"/>
      </w:tblGrid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Плановый показатель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12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226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(гр. 4 / гр. 3 х 100)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2 785 396,65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6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выполнения государственного задания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696 646,01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028" w:type="dxa"/>
          </w:tcPr>
          <w:p w:rsidR="00851D2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иные цели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(по приносящей доход деятельности)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2 088 750,64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во временном распоряжении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Поступления, всего</w:t>
            </w:r>
          </w:p>
        </w:tc>
        <w:tc>
          <w:tcPr>
            <w:tcW w:w="2268" w:type="dxa"/>
          </w:tcPr>
          <w:p w:rsidR="00851D20" w:rsidRPr="00D322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65 908 280,78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61 533 082,18</w:t>
            </w:r>
          </w:p>
        </w:tc>
        <w:tc>
          <w:tcPr>
            <w:tcW w:w="2268" w:type="dxa"/>
          </w:tcPr>
          <w:p w:rsidR="00851D20" w:rsidRPr="00D32262" w:rsidRDefault="00174A31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93,36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0C6D86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выполнения государственного задания</w:t>
            </w:r>
          </w:p>
        </w:tc>
        <w:tc>
          <w:tcPr>
            <w:tcW w:w="2268" w:type="dxa"/>
          </w:tcPr>
          <w:p w:rsidR="00851D20" w:rsidRPr="00D322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41 437 632,23</w:t>
            </w:r>
          </w:p>
        </w:tc>
        <w:tc>
          <w:tcPr>
            <w:tcW w:w="2127" w:type="dxa"/>
          </w:tcPr>
          <w:p w:rsidR="00851D20" w:rsidRPr="00D322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41 437 632,23</w:t>
            </w:r>
          </w:p>
        </w:tc>
        <w:tc>
          <w:tcPr>
            <w:tcW w:w="2268" w:type="dxa"/>
          </w:tcPr>
          <w:p w:rsidR="00851D20" w:rsidRPr="00D32262" w:rsidRDefault="00174A31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028" w:type="dxa"/>
          </w:tcPr>
          <w:p w:rsidR="00851D2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иные цели</w:t>
            </w:r>
          </w:p>
        </w:tc>
        <w:tc>
          <w:tcPr>
            <w:tcW w:w="2268" w:type="dxa"/>
          </w:tcPr>
          <w:p w:rsidR="00851D20" w:rsidRPr="00D322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7 784 664,00</w:t>
            </w:r>
          </w:p>
        </w:tc>
        <w:tc>
          <w:tcPr>
            <w:tcW w:w="2127" w:type="dxa"/>
          </w:tcPr>
          <w:p w:rsidR="00851D20" w:rsidRPr="00D322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7 083 958,71</w:t>
            </w:r>
          </w:p>
        </w:tc>
        <w:tc>
          <w:tcPr>
            <w:tcW w:w="2268" w:type="dxa"/>
          </w:tcPr>
          <w:p w:rsidR="00851D20" w:rsidRPr="00D32262" w:rsidRDefault="00174A31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90,99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(по приносящей доход деятельности)</w:t>
            </w:r>
          </w:p>
        </w:tc>
        <w:tc>
          <w:tcPr>
            <w:tcW w:w="2268" w:type="dxa"/>
          </w:tcPr>
          <w:p w:rsidR="00851D20" w:rsidRPr="00D322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16 685 984,55</w:t>
            </w:r>
          </w:p>
        </w:tc>
        <w:tc>
          <w:tcPr>
            <w:tcW w:w="2127" w:type="dxa"/>
          </w:tcPr>
          <w:p w:rsidR="00851D20" w:rsidRPr="00D32262" w:rsidRDefault="00C172C7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13 011 491,24</w:t>
            </w:r>
          </w:p>
        </w:tc>
        <w:tc>
          <w:tcPr>
            <w:tcW w:w="2268" w:type="dxa"/>
          </w:tcPr>
          <w:p w:rsidR="00851D20" w:rsidRPr="00D32262" w:rsidRDefault="00174A31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77,98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во временном распоряжении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1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Возвращено остатков субсидий прошлых лет, всего</w:t>
            </w:r>
          </w:p>
        </w:tc>
        <w:tc>
          <w:tcPr>
            <w:tcW w:w="2268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35 235,60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35 235,60</w:t>
            </w:r>
          </w:p>
        </w:tc>
        <w:tc>
          <w:tcPr>
            <w:tcW w:w="2268" w:type="dxa"/>
          </w:tcPr>
          <w:p w:rsidR="00851D20" w:rsidRPr="00D32262" w:rsidRDefault="00A62F0D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выполнения государственного задания</w:t>
            </w:r>
          </w:p>
        </w:tc>
        <w:tc>
          <w:tcPr>
            <w:tcW w:w="2268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35 235,60 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35 235,60</w:t>
            </w:r>
          </w:p>
        </w:tc>
        <w:tc>
          <w:tcPr>
            <w:tcW w:w="2268" w:type="dxa"/>
          </w:tcPr>
          <w:p w:rsidR="00851D20" w:rsidRPr="00D32262" w:rsidRDefault="00A62F0D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028" w:type="dxa"/>
          </w:tcPr>
          <w:p w:rsidR="00851D2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иные цели</w:t>
            </w:r>
          </w:p>
        </w:tc>
        <w:tc>
          <w:tcPr>
            <w:tcW w:w="2268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D32262" w:rsidRDefault="00A62F0D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51D20" w:rsidRPr="0025708D" w:rsidTr="0058539F">
        <w:trPr>
          <w:trHeight w:val="226"/>
        </w:trPr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Выплаты,</w:t>
            </w:r>
            <w:r w:rsidRPr="00D32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2268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68 656 402,83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58 929 343,12</w:t>
            </w:r>
          </w:p>
        </w:tc>
        <w:tc>
          <w:tcPr>
            <w:tcW w:w="2268" w:type="dxa"/>
          </w:tcPr>
          <w:p w:rsidR="00851D20" w:rsidRPr="00D32262" w:rsidRDefault="00A62F0D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85,83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выполнения государственного задания</w:t>
            </w:r>
          </w:p>
        </w:tc>
        <w:tc>
          <w:tcPr>
            <w:tcW w:w="2268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42 099 042,64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40 825 681,56</w:t>
            </w:r>
          </w:p>
        </w:tc>
        <w:tc>
          <w:tcPr>
            <w:tcW w:w="2268" w:type="dxa"/>
          </w:tcPr>
          <w:p w:rsidR="00851D20" w:rsidRPr="00D32262" w:rsidRDefault="00A62F0D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96,97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8028" w:type="dxa"/>
          </w:tcPr>
          <w:p w:rsidR="00851D2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иные цели</w:t>
            </w:r>
          </w:p>
        </w:tc>
        <w:tc>
          <w:tcPr>
            <w:tcW w:w="2268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7 784 664,00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5 325 358,71</w:t>
            </w:r>
          </w:p>
        </w:tc>
        <w:tc>
          <w:tcPr>
            <w:tcW w:w="2268" w:type="dxa"/>
          </w:tcPr>
          <w:p w:rsidR="00851D20" w:rsidRPr="00D32262" w:rsidRDefault="00A62F0D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68,41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(по приносящей доход деятельности)</w:t>
            </w:r>
          </w:p>
        </w:tc>
        <w:tc>
          <w:tcPr>
            <w:tcW w:w="2268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18 772 696,19</w:t>
            </w:r>
          </w:p>
        </w:tc>
        <w:tc>
          <w:tcPr>
            <w:tcW w:w="2127" w:type="dxa"/>
          </w:tcPr>
          <w:p w:rsidR="00851D20" w:rsidRPr="00D32262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12 778 302,85</w:t>
            </w:r>
          </w:p>
        </w:tc>
        <w:tc>
          <w:tcPr>
            <w:tcW w:w="2268" w:type="dxa"/>
          </w:tcPr>
          <w:p w:rsidR="00851D20" w:rsidRPr="00D32262" w:rsidRDefault="00A62F0D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68,07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во временном распоряжении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всего (стр. 1 + стр. 2 – стр. 3 – стр. 4)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58539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5 353 900,11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8028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выполнения государственного задания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0222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1 273 361,08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8028" w:type="dxa"/>
          </w:tcPr>
          <w:p w:rsidR="00851D20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иные цели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0222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1 758 600,00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(по приносящей доход деятельности)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C0222F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2 321 939,03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51D20" w:rsidRPr="0025708D" w:rsidTr="00FB713F">
        <w:tc>
          <w:tcPr>
            <w:tcW w:w="540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8028" w:type="dxa"/>
          </w:tcPr>
          <w:p w:rsidR="00851D20" w:rsidRPr="0095106E" w:rsidRDefault="00851D20" w:rsidP="00FB713F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Pr="0095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во временном распоряжении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7" w:type="dxa"/>
          </w:tcPr>
          <w:p w:rsidR="00851D20" w:rsidRPr="00DD2D6F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851D20" w:rsidRPr="00DD2D6F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851D20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Pr="00D322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5D6345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D32262">
        <w:rPr>
          <w:rFonts w:ascii="Times New Roman" w:hAnsi="Times New Roman" w:cs="Times New Roman"/>
          <w:color w:val="000000"/>
          <w:sz w:val="28"/>
          <w:szCs w:val="28"/>
        </w:rPr>
        <w:t>бюджетной сметы</w:t>
      </w:r>
    </w:p>
    <w:p w:rsidR="00851D20" w:rsidRPr="00D322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262">
        <w:rPr>
          <w:rFonts w:ascii="Times New Roman" w:hAnsi="Times New Roman" w:cs="Times New Roman"/>
          <w:color w:val="000000"/>
          <w:sz w:val="28"/>
          <w:szCs w:val="28"/>
        </w:rPr>
        <w:t>(для государственного казенного учреждения)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6237"/>
        <w:gridCol w:w="2977"/>
        <w:gridCol w:w="2693"/>
        <w:gridCol w:w="2552"/>
      </w:tblGrid>
      <w:tr w:rsidR="00851D20" w:rsidRPr="0025708D" w:rsidTr="00FB713F">
        <w:tc>
          <w:tcPr>
            <w:tcW w:w="772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23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показателя </w:t>
            </w:r>
            <w:hyperlink w:anchor="P537" w:history="1">
              <w:r w:rsidRPr="00D32262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Лимиты бюджетных обязательств (план)</w:t>
            </w:r>
          </w:p>
        </w:tc>
        <w:tc>
          <w:tcPr>
            <w:tcW w:w="2693" w:type="dxa"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(факт)</w:t>
            </w:r>
          </w:p>
        </w:tc>
        <w:tc>
          <w:tcPr>
            <w:tcW w:w="2552" w:type="dxa"/>
          </w:tcPr>
          <w:p w:rsidR="00851D20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(гр. 4 / гр. 5 х 100)</w:t>
            </w:r>
          </w:p>
        </w:tc>
      </w:tr>
      <w:tr w:rsidR="00851D20" w:rsidRPr="0025708D" w:rsidTr="00FB713F">
        <w:tc>
          <w:tcPr>
            <w:tcW w:w="772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851D20" w:rsidRPr="00D322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51D20" w:rsidRPr="0025708D" w:rsidTr="00FB713F">
        <w:tc>
          <w:tcPr>
            <w:tcW w:w="77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7009" w:type="dxa"/>
            <w:gridSpan w:val="2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77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77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7009" w:type="dxa"/>
            <w:gridSpan w:val="2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3226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77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1D20" w:rsidRPr="00D322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Pr="005D6345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51D20" w:rsidRPr="005D6345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6"/>
      <w:bookmarkEnd w:id="6"/>
      <w:r w:rsidRPr="005D6345">
        <w:rPr>
          <w:rFonts w:ascii="Times New Roman" w:hAnsi="Times New Roman" w:cs="Times New Roman"/>
          <w:sz w:val="28"/>
          <w:szCs w:val="28"/>
        </w:rPr>
        <w:t>&lt;*&gt; Заполняется по кодам бюджетной классификации.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37"/>
      <w:bookmarkEnd w:id="7"/>
    </w:p>
    <w:p w:rsidR="00851D20" w:rsidRPr="005D6345" w:rsidRDefault="00851D20" w:rsidP="00851D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80B8C" w:rsidRDefault="00780B8C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B8C" w:rsidRDefault="00780B8C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1D20" w:rsidRPr="002578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86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7862">
        <w:rPr>
          <w:rFonts w:ascii="Times New Roman" w:hAnsi="Times New Roman" w:cs="Times New Roman"/>
          <w:color w:val="000000"/>
          <w:sz w:val="28"/>
          <w:szCs w:val="28"/>
        </w:rPr>
        <w:t>. Сведения о результатах деятельности государственного</w:t>
      </w:r>
    </w:p>
    <w:p w:rsidR="00851D20" w:rsidRPr="002578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862">
        <w:rPr>
          <w:rFonts w:ascii="Times New Roman" w:hAnsi="Times New Roman" w:cs="Times New Roman"/>
          <w:color w:val="000000"/>
          <w:sz w:val="28"/>
          <w:szCs w:val="28"/>
        </w:rPr>
        <w:t>автономного учреждения, представляемые в соответствии</w:t>
      </w:r>
    </w:p>
    <w:p w:rsidR="00851D20" w:rsidRPr="002578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86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0" w:history="1">
        <w:r w:rsidRPr="00257862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25786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отчетов о деятельности автономного</w:t>
      </w:r>
    </w:p>
    <w:p w:rsidR="00851D20" w:rsidRPr="002578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862">
        <w:rPr>
          <w:rFonts w:ascii="Times New Roman" w:hAnsi="Times New Roman" w:cs="Times New Roman"/>
          <w:color w:val="000000"/>
          <w:sz w:val="28"/>
          <w:szCs w:val="28"/>
        </w:rPr>
        <w:t>учреждения и об использовании закрепленного за ним</w:t>
      </w:r>
    </w:p>
    <w:p w:rsidR="00851D20" w:rsidRPr="00257862" w:rsidRDefault="00851D20" w:rsidP="00851D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862">
        <w:rPr>
          <w:rFonts w:ascii="Times New Roman" w:hAnsi="Times New Roman" w:cs="Times New Roman"/>
          <w:color w:val="000000"/>
          <w:sz w:val="28"/>
          <w:szCs w:val="28"/>
        </w:rPr>
        <w:t>имущества, утвержденными Постановлением Правительства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86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Pr="005D6345">
        <w:rPr>
          <w:rFonts w:ascii="Times New Roman" w:hAnsi="Times New Roman" w:cs="Times New Roman"/>
          <w:sz w:val="28"/>
          <w:szCs w:val="28"/>
        </w:rPr>
        <w:t xml:space="preserve">Федерации от 18.10.2007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345">
        <w:rPr>
          <w:rFonts w:ascii="Times New Roman" w:hAnsi="Times New Roman" w:cs="Times New Roman"/>
          <w:sz w:val="28"/>
          <w:szCs w:val="28"/>
        </w:rPr>
        <w:t xml:space="preserve"> 684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(для государственного автономного учреждения)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7"/>
        <w:gridCol w:w="6379"/>
      </w:tblGrid>
      <w:tr w:rsidR="00851D20" w:rsidRPr="0025708D" w:rsidTr="00FB713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Информация о рассмотрении и утверждении отчета наблюдательным советом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D20" w:rsidRPr="00257862" w:rsidRDefault="00851D20" w:rsidP="00851D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5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7"/>
        <w:gridCol w:w="3119"/>
        <w:gridCol w:w="3260"/>
      </w:tblGrid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за год, предшествующий отчетному</w:t>
            </w: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2.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3. Средняя стоимость для потребителей получения частично платных и полностью платных услуг (работ) по видам услуг (работ)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4. Среднегодовая численность работников автономного учреждения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5. Объем финансового обеспечения задания учредителя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6. 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7.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8.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9. Перечень видов деятельности, осуществляемых автономным учреждением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_ к отчету</w:t>
            </w: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_ к отчету</w:t>
            </w: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10. 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_ к отчету</w:t>
            </w: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_ к отчету</w:t>
            </w:r>
          </w:p>
        </w:tc>
      </w:tr>
      <w:tr w:rsidR="00851D20" w:rsidRPr="0025708D" w:rsidTr="00FB713F">
        <w:tc>
          <w:tcPr>
            <w:tcW w:w="9277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11. Состав наблюдательного совета (с указанием должностей, фамилий, имен и отчеств)</w:t>
            </w:r>
          </w:p>
        </w:tc>
        <w:tc>
          <w:tcPr>
            <w:tcW w:w="3119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_ к отчету</w:t>
            </w:r>
          </w:p>
        </w:tc>
        <w:tc>
          <w:tcPr>
            <w:tcW w:w="3260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_ к отчету</w:t>
            </w:r>
          </w:p>
        </w:tc>
      </w:tr>
    </w:tbl>
    <w:p w:rsidR="005F78A6" w:rsidRDefault="005F78A6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78A6" w:rsidRDefault="005F78A6" w:rsidP="005A65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Раздел 3</w:t>
      </w:r>
    </w:p>
    <w:p w:rsidR="00851D20" w:rsidRPr="005D6345" w:rsidRDefault="00851D20" w:rsidP="00851D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учреждением&lt;*&gt;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2"/>
        <w:gridCol w:w="992"/>
        <w:gridCol w:w="1985"/>
        <w:gridCol w:w="1843"/>
        <w:gridCol w:w="1842"/>
        <w:gridCol w:w="1985"/>
      </w:tblGrid>
      <w:tr w:rsidR="00851D20" w:rsidRPr="0025708D" w:rsidTr="00FB713F">
        <w:tc>
          <w:tcPr>
            <w:tcW w:w="6442" w:type="dxa"/>
            <w:vMerge w:val="restart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828" w:type="dxa"/>
            <w:gridSpan w:val="2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</w:tc>
        <w:tc>
          <w:tcPr>
            <w:tcW w:w="3827" w:type="dxa"/>
            <w:gridSpan w:val="2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Движимое</w:t>
            </w:r>
          </w:p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</w:tc>
      </w:tr>
      <w:tr w:rsidR="00851D20" w:rsidRPr="0025708D" w:rsidTr="00FB713F">
        <w:tc>
          <w:tcPr>
            <w:tcW w:w="6442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51D20" w:rsidRPr="0025708D" w:rsidRDefault="00851D20" w:rsidP="00FB7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1843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на конец отчетного периода</w:t>
            </w: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на конец отчетного периода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1. Общая балансовая стоимость имущества, находящегося на праве оперативного управления 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74 642 894,14</w:t>
            </w:r>
          </w:p>
        </w:tc>
        <w:tc>
          <w:tcPr>
            <w:tcW w:w="1843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74 445 089,14</w:t>
            </w:r>
          </w:p>
        </w:tc>
        <w:tc>
          <w:tcPr>
            <w:tcW w:w="1842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22 276 244,70</w:t>
            </w:r>
          </w:p>
        </w:tc>
        <w:tc>
          <w:tcPr>
            <w:tcW w:w="1985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21 890 538,21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переданного в аренду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316 840,60</w:t>
            </w:r>
          </w:p>
        </w:tc>
        <w:tc>
          <w:tcPr>
            <w:tcW w:w="1843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51D20" w:rsidRPr="0025708D" w:rsidTr="00FB713F">
        <w:trPr>
          <w:trHeight w:val="402"/>
        </w:trPr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 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переданного в безвозмездное пользование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 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особо ценного движимого имущества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8 096 190,05</w:t>
            </w:r>
          </w:p>
        </w:tc>
        <w:tc>
          <w:tcPr>
            <w:tcW w:w="1985" w:type="dxa"/>
          </w:tcPr>
          <w:p w:rsidR="00851D20" w:rsidRPr="00257862" w:rsidRDefault="00E87BA4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11 707 981,62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2. Общая остаточная стоимость имущества, находящегося на праве оперативного управления 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31 339 748,39</w:t>
            </w:r>
          </w:p>
        </w:tc>
        <w:tc>
          <w:tcPr>
            <w:tcW w:w="1843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29 996 954,15</w:t>
            </w:r>
          </w:p>
        </w:tc>
        <w:tc>
          <w:tcPr>
            <w:tcW w:w="1842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3 521 863,75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3 135 866,12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 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переданного в аренду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316 840,60 </w:t>
            </w:r>
          </w:p>
        </w:tc>
        <w:tc>
          <w:tcPr>
            <w:tcW w:w="1843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</w:p>
        </w:tc>
        <w:tc>
          <w:tcPr>
            <w:tcW w:w="1842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переданного в безвозмездное пользование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 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особо ценного движимого имущества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17 779,31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2 953 279,70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20 695,30</w:t>
            </w:r>
          </w:p>
        </w:tc>
        <w:tc>
          <w:tcPr>
            <w:tcW w:w="1843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20 695,30</w:t>
            </w: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 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переданного в аренду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152,50</w:t>
            </w:r>
          </w:p>
        </w:tc>
        <w:tc>
          <w:tcPr>
            <w:tcW w:w="1843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 в том числе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 xml:space="preserve"> переданного в безвозмездное пользование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851D20" w:rsidRPr="0025708D" w:rsidTr="00FB713F">
        <w:tc>
          <w:tcPr>
            <w:tcW w:w="644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. 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992" w:type="dxa"/>
          </w:tcPr>
          <w:p w:rsidR="00851D20" w:rsidRPr="00257862" w:rsidRDefault="00851D20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851D20" w:rsidRPr="00257862" w:rsidRDefault="00DD2A1B" w:rsidP="00FB71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851D20" w:rsidRPr="00257862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86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851D20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851D20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9"/>
        <w:gridCol w:w="2835"/>
      </w:tblGrid>
      <w:tr w:rsidR="00851D20" w:rsidRPr="00BB7F28" w:rsidTr="00FB713F">
        <w:trPr>
          <w:trHeight w:val="486"/>
        </w:trPr>
        <w:tc>
          <w:tcPr>
            <w:tcW w:w="12299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851D20" w:rsidRPr="00BB7F28" w:rsidTr="00FB713F">
        <w:trPr>
          <w:trHeight w:val="422"/>
        </w:trPr>
        <w:tc>
          <w:tcPr>
            <w:tcW w:w="12299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1D20" w:rsidRPr="00BB7F28" w:rsidTr="00FB713F">
        <w:trPr>
          <w:trHeight w:val="697"/>
        </w:trPr>
        <w:tc>
          <w:tcPr>
            <w:tcW w:w="12299" w:type="dxa"/>
            <w:shd w:val="clear" w:color="auto" w:fill="auto"/>
          </w:tcPr>
          <w:p w:rsidR="00851D20" w:rsidRPr="00BB7F28" w:rsidRDefault="00851D20" w:rsidP="00FB713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B7F28">
              <w:rPr>
                <w:rFonts w:ascii="Times New Roman" w:hAnsi="Times New Roman"/>
                <w:sz w:val="26"/>
                <w:szCs w:val="26"/>
              </w:rPr>
              <w:t xml:space="preserve">Объем средств, полученных в отчетном </w:t>
            </w:r>
            <w:r>
              <w:rPr>
                <w:rFonts w:ascii="Times New Roman" w:hAnsi="Times New Roman"/>
                <w:sz w:val="26"/>
                <w:szCs w:val="26"/>
              </w:rPr>
              <w:t>периоде</w:t>
            </w:r>
            <w:r w:rsidRPr="00BB7F28">
              <w:rPr>
                <w:rFonts w:ascii="Times New Roman" w:hAnsi="Times New Roman"/>
                <w:sz w:val="26"/>
                <w:szCs w:val="26"/>
              </w:rPr>
              <w:t xml:space="preserve">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835" w:type="dxa"/>
            <w:shd w:val="clear" w:color="auto" w:fill="auto"/>
          </w:tcPr>
          <w:p w:rsidR="00851D20" w:rsidRPr="00BB7F28" w:rsidRDefault="005F37FE" w:rsidP="00FB7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1D20" w:rsidRPr="00BB7F28" w:rsidTr="00FB713F">
        <w:tc>
          <w:tcPr>
            <w:tcW w:w="12299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стоимость недвижимого имущества, приобретенного в отчетном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периоде</w:t>
            </w: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средств, выделенных учреждению Министерством образования Тверской области на указанные цели</w:t>
            </w:r>
          </w:p>
        </w:tc>
        <w:tc>
          <w:tcPr>
            <w:tcW w:w="2835" w:type="dxa"/>
            <w:shd w:val="clear" w:color="auto" w:fill="auto"/>
          </w:tcPr>
          <w:p w:rsidR="00851D20" w:rsidRPr="00BB7F28" w:rsidRDefault="005F37FE" w:rsidP="00FB7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1D20" w:rsidRPr="00BB7F28" w:rsidTr="00FB713F">
        <w:tc>
          <w:tcPr>
            <w:tcW w:w="12299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Общая остаточная стоимость недвижимого имущества, приобретенного в отчетном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периоде</w:t>
            </w: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средств, выделенных учреждению Министерством образования Тверской области на указанные цели (на дату приобретения)</w:t>
            </w:r>
          </w:p>
        </w:tc>
        <w:tc>
          <w:tcPr>
            <w:tcW w:w="2835" w:type="dxa"/>
            <w:shd w:val="clear" w:color="auto" w:fill="auto"/>
          </w:tcPr>
          <w:p w:rsidR="00851D20" w:rsidRPr="00BB7F28" w:rsidRDefault="005F37FE" w:rsidP="00FB7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1D20" w:rsidRPr="00BB7F28" w:rsidTr="00FB713F">
        <w:tc>
          <w:tcPr>
            <w:tcW w:w="12299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стоимость недвижимого имущества, приобретенного в отчетном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периоде</w:t>
            </w: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 за счет доходов, полученных от платных услуг и иной приносящей доход деятельности</w:t>
            </w:r>
          </w:p>
        </w:tc>
        <w:tc>
          <w:tcPr>
            <w:tcW w:w="2835" w:type="dxa"/>
            <w:shd w:val="clear" w:color="auto" w:fill="auto"/>
          </w:tcPr>
          <w:p w:rsidR="00851D20" w:rsidRPr="00BB7F28" w:rsidRDefault="00B82C08" w:rsidP="00FB7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51D20" w:rsidRPr="00BB7F28" w:rsidTr="00FB713F">
        <w:tc>
          <w:tcPr>
            <w:tcW w:w="12299" w:type="dxa"/>
            <w:shd w:val="clear" w:color="auto" w:fill="auto"/>
          </w:tcPr>
          <w:p w:rsidR="00851D20" w:rsidRPr="00BB7F28" w:rsidRDefault="00851D20" w:rsidP="00FB713F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Общая остаточная стоимость недвижимого имущества, приобретенного в отчетном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периоде</w:t>
            </w:r>
            <w:r w:rsidRPr="00BB7F28">
              <w:rPr>
                <w:rFonts w:ascii="Times New Roman" w:hAnsi="Times New Roman" w:cs="Times New Roman"/>
                <w:sz w:val="26"/>
                <w:szCs w:val="26"/>
              </w:rPr>
              <w:t xml:space="preserve"> за счет доходов, полученных от платных услуг и иной приносящей доход деятельности (на дату приобретения)</w:t>
            </w:r>
          </w:p>
        </w:tc>
        <w:tc>
          <w:tcPr>
            <w:tcW w:w="2835" w:type="dxa"/>
            <w:shd w:val="clear" w:color="auto" w:fill="auto"/>
          </w:tcPr>
          <w:p w:rsidR="00851D20" w:rsidRPr="00BB7F28" w:rsidRDefault="00B82C08" w:rsidP="00FB7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51D20" w:rsidRPr="005D6345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51D20" w:rsidRDefault="00851D20" w:rsidP="00851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>Под имуществом понимаются нефинансовые активы учреждения</w:t>
      </w:r>
      <w:r w:rsidRPr="005D6345">
        <w:rPr>
          <w:rFonts w:ascii="Times New Roman" w:hAnsi="Times New Roman" w:cs="Times New Roman"/>
          <w:sz w:val="28"/>
          <w:szCs w:val="28"/>
        </w:rPr>
        <w:t>.</w:t>
      </w:r>
    </w:p>
    <w:p w:rsidR="00851D20" w:rsidRDefault="00851D20" w:rsidP="00851D2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D20" w:rsidRPr="00257862" w:rsidRDefault="00851D20" w:rsidP="00851D2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6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hyperlink w:anchor="P956" w:history="1">
        <w:r w:rsidRPr="00257862">
          <w:rPr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                    (должность)  (подпись)   (расшифровка подписи)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8A6" w:rsidRPr="005D6345" w:rsidRDefault="005F78A6" w:rsidP="005F7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lastRenderedPageBreak/>
        <w:t>&lt;*&gt; Указывается для государственного автономного учреждения.</w:t>
      </w:r>
    </w:p>
    <w:p w:rsidR="005F78A6" w:rsidRDefault="005F78A6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  <w:r w:rsidR="00EA72B0" w:rsidRPr="00EA72B0">
        <w:rPr>
          <w:rFonts w:ascii="Times New Roman" w:hAnsi="Times New Roman" w:cs="Times New Roman"/>
          <w:sz w:val="28"/>
          <w:szCs w:val="28"/>
          <w:u w:val="single"/>
        </w:rPr>
        <w:t>Худодатова Н.А.</w:t>
      </w:r>
      <w:r w:rsidRPr="005D6345">
        <w:rPr>
          <w:rFonts w:ascii="Times New Roman" w:hAnsi="Times New Roman" w:cs="Times New Roman"/>
          <w:sz w:val="28"/>
          <w:szCs w:val="28"/>
        </w:rPr>
        <w:t>___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                    (должность)  (подпись)   (расшифровка подписи)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  Ответственный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  исполнитель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  <w:r w:rsidR="00EA72B0">
        <w:rPr>
          <w:rFonts w:ascii="Times New Roman" w:hAnsi="Times New Roman" w:cs="Times New Roman"/>
          <w:sz w:val="28"/>
          <w:szCs w:val="28"/>
        </w:rPr>
        <w:t>____</w:t>
      </w:r>
      <w:r w:rsidRPr="005D6345">
        <w:rPr>
          <w:rFonts w:ascii="Times New Roman" w:hAnsi="Times New Roman" w:cs="Times New Roman"/>
          <w:sz w:val="28"/>
          <w:szCs w:val="28"/>
        </w:rPr>
        <w:t>______</w:t>
      </w:r>
      <w:r w:rsidR="00EA72B0">
        <w:rPr>
          <w:rFonts w:ascii="Times New Roman" w:hAnsi="Times New Roman" w:cs="Times New Roman"/>
          <w:sz w:val="28"/>
          <w:szCs w:val="28"/>
          <w:u w:val="single"/>
        </w:rPr>
        <w:t>Худодатова Н.А.</w:t>
      </w:r>
      <w:r w:rsidR="00EA72B0" w:rsidRPr="00352AD4">
        <w:rPr>
          <w:rFonts w:ascii="Times New Roman" w:hAnsi="Times New Roman" w:cs="Times New Roman"/>
          <w:sz w:val="28"/>
          <w:szCs w:val="28"/>
        </w:rPr>
        <w:t>___</w:t>
      </w:r>
      <w:r w:rsidR="00EA72B0">
        <w:rPr>
          <w:rFonts w:ascii="Times New Roman" w:hAnsi="Times New Roman" w:cs="Times New Roman"/>
          <w:sz w:val="28"/>
          <w:szCs w:val="28"/>
          <w:u w:val="single"/>
        </w:rPr>
        <w:t>8 48 233 6-12-86</w:t>
      </w:r>
      <w:r w:rsidR="00EA72B0" w:rsidRPr="00352AD4">
        <w:rPr>
          <w:rFonts w:ascii="Times New Roman" w:hAnsi="Times New Roman" w:cs="Times New Roman"/>
          <w:sz w:val="28"/>
          <w:szCs w:val="28"/>
        </w:rPr>
        <w:t>_______</w:t>
      </w:r>
    </w:p>
    <w:p w:rsidR="00851D20" w:rsidRPr="005D6345" w:rsidRDefault="00851D20" w:rsidP="00851D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45">
        <w:rPr>
          <w:rFonts w:ascii="Times New Roman" w:hAnsi="Times New Roman" w:cs="Times New Roman"/>
          <w:sz w:val="28"/>
          <w:szCs w:val="28"/>
        </w:rPr>
        <w:t xml:space="preserve">                  (должность)  (подпись)   (расшифровка подписи)  (телефон)</w:t>
      </w:r>
    </w:p>
    <w:p w:rsidR="00851D20" w:rsidRPr="005D6345" w:rsidRDefault="00851D20" w:rsidP="00851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731" w:rsidRDefault="00CC2731">
      <w:bookmarkStart w:id="8" w:name="P956"/>
      <w:bookmarkEnd w:id="8"/>
    </w:p>
    <w:sectPr w:rsidR="00CC2731" w:rsidSect="005A653F">
      <w:headerReference w:type="default" r:id="rId11"/>
      <w:pgSz w:w="16838" w:h="11905" w:orient="landscape"/>
      <w:pgMar w:top="720" w:right="720" w:bottom="709" w:left="720" w:header="0" w:footer="0" w:gutter="0"/>
      <w:pgNumType w:start="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AA" w:rsidRDefault="003F32AA" w:rsidP="00851D20">
      <w:pPr>
        <w:spacing w:after="0" w:line="240" w:lineRule="auto"/>
      </w:pPr>
      <w:r>
        <w:separator/>
      </w:r>
    </w:p>
  </w:endnote>
  <w:endnote w:type="continuationSeparator" w:id="1">
    <w:p w:rsidR="003F32AA" w:rsidRDefault="003F32AA" w:rsidP="0085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AA" w:rsidRDefault="003F32AA" w:rsidP="00851D20">
      <w:pPr>
        <w:spacing w:after="0" w:line="240" w:lineRule="auto"/>
      </w:pPr>
      <w:r>
        <w:separator/>
      </w:r>
    </w:p>
  </w:footnote>
  <w:footnote w:type="continuationSeparator" w:id="1">
    <w:p w:rsidR="003F32AA" w:rsidRDefault="003F32AA" w:rsidP="0085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528927"/>
      <w:docPartObj>
        <w:docPartGallery w:val="Page Numbers (Top of Page)"/>
        <w:docPartUnique/>
      </w:docPartObj>
    </w:sdtPr>
    <w:sdtContent>
      <w:p w:rsidR="008E31A6" w:rsidRDefault="008E31A6">
        <w:pPr>
          <w:pStyle w:val="a6"/>
          <w:jc w:val="center"/>
        </w:pPr>
      </w:p>
      <w:p w:rsidR="008E31A6" w:rsidRDefault="00300F92">
        <w:pPr>
          <w:pStyle w:val="a6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A7"/>
    <w:multiLevelType w:val="hybridMultilevel"/>
    <w:tmpl w:val="72DCD38E"/>
    <w:lvl w:ilvl="0" w:tplc="117AB96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603"/>
    <w:multiLevelType w:val="hybridMultilevel"/>
    <w:tmpl w:val="9A1E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B28"/>
    <w:multiLevelType w:val="multilevel"/>
    <w:tmpl w:val="8D4AF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171757"/>
    <w:multiLevelType w:val="hybridMultilevel"/>
    <w:tmpl w:val="5EEAC73C"/>
    <w:lvl w:ilvl="0" w:tplc="7E6A4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94A30"/>
    <w:multiLevelType w:val="multilevel"/>
    <w:tmpl w:val="C2BC5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D85015"/>
    <w:multiLevelType w:val="hybridMultilevel"/>
    <w:tmpl w:val="4C6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1D20"/>
    <w:rsid w:val="000402A1"/>
    <w:rsid w:val="00042B2C"/>
    <w:rsid w:val="00055FE0"/>
    <w:rsid w:val="00134A6E"/>
    <w:rsid w:val="00161672"/>
    <w:rsid w:val="00174A31"/>
    <w:rsid w:val="00195FD1"/>
    <w:rsid w:val="001E46FE"/>
    <w:rsid w:val="001F1697"/>
    <w:rsid w:val="00213AD0"/>
    <w:rsid w:val="002175DB"/>
    <w:rsid w:val="0028154F"/>
    <w:rsid w:val="002E5477"/>
    <w:rsid w:val="00300F92"/>
    <w:rsid w:val="003142E9"/>
    <w:rsid w:val="003142FC"/>
    <w:rsid w:val="003F32AA"/>
    <w:rsid w:val="00416F7E"/>
    <w:rsid w:val="0044219D"/>
    <w:rsid w:val="00447EC8"/>
    <w:rsid w:val="004B0D4E"/>
    <w:rsid w:val="004D1EC7"/>
    <w:rsid w:val="004E4F62"/>
    <w:rsid w:val="005313D1"/>
    <w:rsid w:val="0058539F"/>
    <w:rsid w:val="005A653F"/>
    <w:rsid w:val="005C6C96"/>
    <w:rsid w:val="005D34A3"/>
    <w:rsid w:val="005F37FE"/>
    <w:rsid w:val="005F78A6"/>
    <w:rsid w:val="006B4E5F"/>
    <w:rsid w:val="006D0FED"/>
    <w:rsid w:val="006F007F"/>
    <w:rsid w:val="006F6FD3"/>
    <w:rsid w:val="00701574"/>
    <w:rsid w:val="0075254F"/>
    <w:rsid w:val="00754F38"/>
    <w:rsid w:val="00780B8C"/>
    <w:rsid w:val="007D4208"/>
    <w:rsid w:val="00851D20"/>
    <w:rsid w:val="008E31A6"/>
    <w:rsid w:val="00957D5B"/>
    <w:rsid w:val="009D56B2"/>
    <w:rsid w:val="00A41EDF"/>
    <w:rsid w:val="00A62C5C"/>
    <w:rsid w:val="00A62F0D"/>
    <w:rsid w:val="00A72AC4"/>
    <w:rsid w:val="00A81A59"/>
    <w:rsid w:val="00B0477E"/>
    <w:rsid w:val="00B35130"/>
    <w:rsid w:val="00B82C08"/>
    <w:rsid w:val="00BA6B4C"/>
    <w:rsid w:val="00C00EC8"/>
    <w:rsid w:val="00C0222F"/>
    <w:rsid w:val="00C172C7"/>
    <w:rsid w:val="00C4219E"/>
    <w:rsid w:val="00C44A5A"/>
    <w:rsid w:val="00C56DF8"/>
    <w:rsid w:val="00C941AE"/>
    <w:rsid w:val="00CA37FF"/>
    <w:rsid w:val="00CC2731"/>
    <w:rsid w:val="00CF53E7"/>
    <w:rsid w:val="00D56653"/>
    <w:rsid w:val="00D60CDA"/>
    <w:rsid w:val="00DD2A1B"/>
    <w:rsid w:val="00E87BA4"/>
    <w:rsid w:val="00EA72B0"/>
    <w:rsid w:val="00EF0B39"/>
    <w:rsid w:val="00F04CAD"/>
    <w:rsid w:val="00F13F65"/>
    <w:rsid w:val="00F352D7"/>
    <w:rsid w:val="00FA58C8"/>
    <w:rsid w:val="00FB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2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85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5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5">
    <w:name w:val="Table Grid"/>
    <w:basedOn w:val="a1"/>
    <w:uiPriority w:val="59"/>
    <w:rsid w:val="00851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1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D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51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D2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47EC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47EC8"/>
    <w:rPr>
      <w:color w:val="800080"/>
      <w:u w:val="single"/>
    </w:rPr>
  </w:style>
  <w:style w:type="paragraph" w:customStyle="1" w:styleId="xl66">
    <w:name w:val="xl66"/>
    <w:basedOn w:val="a"/>
    <w:rsid w:val="0044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4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447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47E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47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47EC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447EC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447E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447E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447EC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447E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447E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447E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08">
    <w:name w:val="xl108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09">
    <w:name w:val="xl109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447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447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447E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447E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447E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44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1E4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E4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1E4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1E4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1E46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1E46F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1E46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2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85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1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5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5">
    <w:name w:val="Table Grid"/>
    <w:basedOn w:val="a1"/>
    <w:uiPriority w:val="59"/>
    <w:rsid w:val="00851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1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D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51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D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2;&#1054;&#1058;&#1054;,44&#1060;&#1047;\&#1054;&#1090;&#1076;&#1077;&#1083;%20&#1073;&#1091;&#1093;.&#1091;&#1095;&#1077;&#1090;&#1072;\&#1086;&#1090;&#1095;&#1077;&#1090;%20&#1086;%20&#1088;&#1077;&#1079;&#1091;&#1083;&#1100;&#1090;&#1072;&#1090;&#1072;&#1093;%20&#1076;&#1077;&#1103;&#1090;&#1077;&#1083;&#1100;&#1085;&#1086;&#1089;&#1090;&#1080;%202017.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519F225A26460ADC463CFC1BAD30CFFC72732AE649BEFCF58D366FD47DDABD95F799A8D4D225c0w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19F225A26460ADC463CFC1BAD30CFFA757D29E547E3F6FDD43A6DD3c7w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AEF1-6A1D-4A9C-9FA3-CFBB9EAD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Urjevna Razrezova</dc:creator>
  <cp:lastModifiedBy>User</cp:lastModifiedBy>
  <cp:revision>2</cp:revision>
  <cp:lastPrinted>2018-03-25T11:58:00Z</cp:lastPrinted>
  <dcterms:created xsi:type="dcterms:W3CDTF">2020-02-28T08:50:00Z</dcterms:created>
  <dcterms:modified xsi:type="dcterms:W3CDTF">2020-02-28T08:50:00Z</dcterms:modified>
</cp:coreProperties>
</file>